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9C" w:rsidRPr="00264C05" w:rsidRDefault="00AF49E8" w:rsidP="00F5299C">
      <w:pPr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 xml:space="preserve">             </w:t>
      </w:r>
      <w:r w:rsidR="00FA7725" w:rsidRPr="00264C05">
        <w:rPr>
          <w:rFonts w:ascii="Sylfaen" w:hAnsi="Sylfaen"/>
          <w:b/>
          <w:lang w:val="en-US"/>
        </w:rPr>
        <w:t xml:space="preserve"> </w:t>
      </w:r>
      <w:r w:rsidR="00482CA4" w:rsidRPr="00264C05">
        <w:rPr>
          <w:rFonts w:ascii="Sylfaen" w:hAnsi="Sylfaen"/>
          <w:b/>
          <w:lang w:val="en-US"/>
        </w:rPr>
        <w:t>1.</w:t>
      </w:r>
      <w:r w:rsidR="00FA7725" w:rsidRPr="00264C05">
        <w:rPr>
          <w:rFonts w:ascii="Sylfaen" w:hAnsi="Sylfaen"/>
          <w:b/>
          <w:lang w:val="en-US"/>
        </w:rPr>
        <w:t xml:space="preserve">  </w:t>
      </w:r>
      <w:proofErr w:type="spellStart"/>
      <w:r w:rsidR="00FA7725" w:rsidRPr="00264C05">
        <w:rPr>
          <w:rFonts w:ascii="Sylfaen" w:hAnsi="Sylfaen"/>
          <w:b/>
          <w:lang w:val="en-US"/>
        </w:rPr>
        <w:t>Ներածություն</w:t>
      </w:r>
      <w:proofErr w:type="spellEnd"/>
    </w:p>
    <w:p w:rsidR="00F5299C" w:rsidRPr="00EB27EF" w:rsidRDefault="00F5299C" w:rsidP="00F5299C">
      <w:pPr>
        <w:contextualSpacing/>
        <w:rPr>
          <w:rFonts w:ascii="Sylfaen" w:hAnsi="Sylfaen"/>
          <w:lang w:val="en-US"/>
        </w:rPr>
      </w:pPr>
      <w:r w:rsidRPr="00EB27EF">
        <w:rPr>
          <w:rFonts w:ascii="Sylfaen" w:hAnsi="Sylfaen"/>
          <w:lang w:val="en-US"/>
        </w:rPr>
        <w:t xml:space="preserve">      </w:t>
      </w:r>
      <w:proofErr w:type="spellStart"/>
      <w:r w:rsidRPr="00EB27EF">
        <w:rPr>
          <w:rFonts w:ascii="Sylfaen" w:hAnsi="Sylfaen"/>
          <w:lang w:val="en-US"/>
        </w:rPr>
        <w:t>Համայնքի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զարգացման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ծրագիրը</w:t>
      </w:r>
      <w:proofErr w:type="spellEnd"/>
      <w:r w:rsidRPr="00EB27EF">
        <w:rPr>
          <w:rFonts w:ascii="Sylfaen" w:hAnsi="Sylfaen"/>
          <w:lang w:val="en-US"/>
        </w:rPr>
        <w:t xml:space="preserve">   </w:t>
      </w:r>
      <w:proofErr w:type="spellStart"/>
      <w:r w:rsidRPr="00EB27EF">
        <w:rPr>
          <w:rFonts w:ascii="Sylfaen" w:hAnsi="Sylfaen"/>
          <w:lang w:val="en-US"/>
        </w:rPr>
        <w:t>համայնքի</w:t>
      </w:r>
      <w:proofErr w:type="spellEnd"/>
      <w:r w:rsidRPr="00EB27EF">
        <w:rPr>
          <w:rFonts w:ascii="Sylfaen" w:hAnsi="Sylfaen"/>
          <w:lang w:val="en-US"/>
        </w:rPr>
        <w:t xml:space="preserve"> </w:t>
      </w:r>
      <w:proofErr w:type="spellStart"/>
      <w:r w:rsidRPr="00EB27EF">
        <w:rPr>
          <w:rFonts w:ascii="Sylfaen" w:hAnsi="Sylfaen"/>
          <w:lang w:val="en-US"/>
        </w:rPr>
        <w:t>սոցիալ</w:t>
      </w:r>
      <w:proofErr w:type="spellEnd"/>
      <w:r w:rsidRPr="00EB27EF">
        <w:rPr>
          <w:rFonts w:ascii="Sylfaen" w:hAnsi="Sylfaen"/>
          <w:lang w:val="en-US"/>
        </w:rPr>
        <w:t xml:space="preserve"> -</w:t>
      </w:r>
      <w:proofErr w:type="spellStart"/>
      <w:r w:rsidRPr="00EB27EF">
        <w:rPr>
          <w:rFonts w:ascii="Sylfaen" w:hAnsi="Sylfaen"/>
          <w:lang w:val="en-US"/>
        </w:rPr>
        <w:t>տնտեսական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իրավիճակի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համալիր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="00482CA4" w:rsidRPr="00EB27EF">
        <w:rPr>
          <w:rFonts w:ascii="Sylfaen" w:hAnsi="Sylfaen"/>
          <w:lang w:val="en-US"/>
        </w:rPr>
        <w:t>վերլ</w:t>
      </w:r>
      <w:r w:rsidRPr="00EB27EF">
        <w:rPr>
          <w:rFonts w:ascii="Sylfaen" w:hAnsi="Sylfaen"/>
          <w:lang w:val="en-US"/>
        </w:rPr>
        <w:t>ուծության</w:t>
      </w:r>
      <w:proofErr w:type="spellEnd"/>
      <w:r w:rsidRPr="00EB27EF">
        <w:rPr>
          <w:rFonts w:ascii="Sylfaen" w:hAnsi="Sylfaen"/>
          <w:lang w:val="en-US"/>
        </w:rPr>
        <w:t xml:space="preserve">  և  </w:t>
      </w:r>
      <w:proofErr w:type="spellStart"/>
      <w:r w:rsidRPr="00EB27EF">
        <w:rPr>
          <w:rFonts w:ascii="Sylfaen" w:hAnsi="Sylfaen"/>
          <w:lang w:val="en-US"/>
        </w:rPr>
        <w:t>առկա</w:t>
      </w:r>
      <w:proofErr w:type="spellEnd"/>
      <w:r w:rsidRPr="00EB27EF">
        <w:rPr>
          <w:rFonts w:ascii="Sylfaen" w:hAnsi="Sylfaen"/>
          <w:lang w:val="en-US"/>
        </w:rPr>
        <w:t xml:space="preserve"> </w:t>
      </w:r>
      <w:proofErr w:type="spellStart"/>
      <w:r w:rsidRPr="00EB27EF">
        <w:rPr>
          <w:rFonts w:ascii="Sylfaen" w:hAnsi="Sylfaen"/>
          <w:lang w:val="en-US"/>
        </w:rPr>
        <w:t>հիմնախնդիրների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բացահայտման</w:t>
      </w:r>
      <w:proofErr w:type="spellEnd"/>
      <w:r w:rsidRPr="00EB27EF">
        <w:rPr>
          <w:rFonts w:ascii="Sylfaen" w:hAnsi="Sylfaen"/>
          <w:lang w:val="en-US"/>
        </w:rPr>
        <w:t xml:space="preserve">, </w:t>
      </w:r>
      <w:proofErr w:type="spellStart"/>
      <w:r w:rsidRPr="00EB27EF">
        <w:rPr>
          <w:rFonts w:ascii="Sylfaen" w:hAnsi="Sylfaen"/>
          <w:lang w:val="en-US"/>
        </w:rPr>
        <w:t>ֆինանսական</w:t>
      </w:r>
      <w:proofErr w:type="spellEnd"/>
      <w:r w:rsidRPr="00EB27EF">
        <w:rPr>
          <w:rFonts w:ascii="Sylfaen" w:hAnsi="Sylfaen"/>
          <w:lang w:val="en-US"/>
        </w:rPr>
        <w:t xml:space="preserve">, </w:t>
      </w:r>
      <w:proofErr w:type="spellStart"/>
      <w:r w:rsidRPr="00EB27EF">
        <w:rPr>
          <w:rFonts w:ascii="Sylfaen" w:hAnsi="Sylfaen"/>
          <w:lang w:val="en-US"/>
        </w:rPr>
        <w:t>տնտեսական</w:t>
      </w:r>
      <w:proofErr w:type="spellEnd"/>
      <w:r w:rsidRPr="00EB27EF">
        <w:rPr>
          <w:rFonts w:ascii="Sylfaen" w:hAnsi="Sylfaen"/>
          <w:lang w:val="en-US"/>
        </w:rPr>
        <w:t xml:space="preserve">, </w:t>
      </w:r>
      <w:proofErr w:type="spellStart"/>
      <w:r w:rsidRPr="00EB27EF">
        <w:rPr>
          <w:rFonts w:ascii="Sylfaen" w:hAnsi="Sylfaen"/>
          <w:lang w:val="en-US"/>
        </w:rPr>
        <w:t>բնական</w:t>
      </w:r>
      <w:proofErr w:type="spellEnd"/>
      <w:r w:rsidRPr="00EB27EF">
        <w:rPr>
          <w:rFonts w:ascii="Sylfaen" w:hAnsi="Sylfaen"/>
          <w:lang w:val="en-US"/>
        </w:rPr>
        <w:t xml:space="preserve">  և </w:t>
      </w:r>
      <w:proofErr w:type="spellStart"/>
      <w:r w:rsidRPr="00EB27EF">
        <w:rPr>
          <w:rFonts w:ascii="Sylfaen" w:hAnsi="Sylfaen"/>
          <w:lang w:val="en-US"/>
        </w:rPr>
        <w:t>մարդկային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ռեսուսների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գնահատման</w:t>
      </w:r>
      <w:proofErr w:type="spellEnd"/>
      <w:r w:rsidRPr="00EB27EF">
        <w:rPr>
          <w:rFonts w:ascii="Sylfaen" w:hAnsi="Sylfaen"/>
          <w:lang w:val="en-US"/>
        </w:rPr>
        <w:t xml:space="preserve"> </w:t>
      </w:r>
      <w:proofErr w:type="spellStart"/>
      <w:r w:rsidRPr="00EB27EF">
        <w:rPr>
          <w:rFonts w:ascii="Sylfaen" w:hAnsi="Sylfaen"/>
          <w:lang w:val="en-US"/>
        </w:rPr>
        <w:t>արդյունքում</w:t>
      </w:r>
      <w:proofErr w:type="spellEnd"/>
      <w:r w:rsidRPr="00EB27EF">
        <w:rPr>
          <w:rFonts w:ascii="Sylfaen" w:hAnsi="Sylfaen"/>
          <w:lang w:val="en-US"/>
        </w:rPr>
        <w:t xml:space="preserve"> </w:t>
      </w:r>
      <w:proofErr w:type="spellStart"/>
      <w:r w:rsidRPr="00EB27EF">
        <w:rPr>
          <w:rFonts w:ascii="Sylfaen" w:hAnsi="Sylfaen"/>
          <w:lang w:val="en-US"/>
        </w:rPr>
        <w:t>նպատկային</w:t>
      </w:r>
      <w:proofErr w:type="spellEnd"/>
      <w:r w:rsidRPr="00EB27EF">
        <w:rPr>
          <w:rFonts w:ascii="Sylfaen" w:hAnsi="Sylfaen"/>
          <w:lang w:val="en-US"/>
        </w:rPr>
        <w:t xml:space="preserve"> </w:t>
      </w:r>
      <w:proofErr w:type="spellStart"/>
      <w:r w:rsidRPr="00EB27EF">
        <w:rPr>
          <w:rFonts w:ascii="Sylfaen" w:hAnsi="Sylfaen"/>
          <w:lang w:val="en-US"/>
        </w:rPr>
        <w:t>զարգացման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տեսանկյունից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ձեռնարկվելիք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քայլերի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ամբողջությունն</w:t>
      </w:r>
      <w:proofErr w:type="spellEnd"/>
      <w:r w:rsidRPr="00EB27EF">
        <w:rPr>
          <w:rFonts w:ascii="Sylfaen" w:hAnsi="Sylfaen"/>
          <w:lang w:val="en-US"/>
        </w:rPr>
        <w:t xml:space="preserve"> </w:t>
      </w:r>
      <w:proofErr w:type="spellStart"/>
      <w:r w:rsidRPr="00EB27EF">
        <w:rPr>
          <w:rFonts w:ascii="Sylfaen" w:hAnsi="Sylfaen"/>
          <w:lang w:val="en-US"/>
        </w:rPr>
        <w:t>արտահայտող</w:t>
      </w:r>
      <w:proofErr w:type="spellEnd"/>
      <w:r w:rsidRPr="00EB27EF">
        <w:rPr>
          <w:rFonts w:ascii="Sylfaen" w:hAnsi="Sylfaen"/>
          <w:lang w:val="en-US"/>
        </w:rPr>
        <w:t xml:space="preserve"> </w:t>
      </w:r>
      <w:proofErr w:type="spellStart"/>
      <w:r w:rsidRPr="00EB27EF">
        <w:rPr>
          <w:rFonts w:ascii="Sylfaen" w:hAnsi="Sylfaen"/>
          <w:lang w:val="en-US"/>
        </w:rPr>
        <w:t>փաստաթուղթ</w:t>
      </w:r>
      <w:proofErr w:type="spellEnd"/>
      <w:r w:rsidRPr="00EB27EF">
        <w:rPr>
          <w:rFonts w:ascii="Sylfaen" w:hAnsi="Sylfaen"/>
          <w:lang w:val="en-US"/>
        </w:rPr>
        <w:t xml:space="preserve">  է, </w:t>
      </w:r>
      <w:proofErr w:type="spellStart"/>
      <w:r w:rsidRPr="00EB27EF">
        <w:rPr>
          <w:rFonts w:ascii="Sylfaen" w:hAnsi="Sylfaen"/>
          <w:lang w:val="en-US"/>
        </w:rPr>
        <w:t>որը</w:t>
      </w:r>
      <w:proofErr w:type="spellEnd"/>
      <w:r w:rsidRPr="00EB27EF">
        <w:rPr>
          <w:rFonts w:ascii="Sylfaen" w:hAnsi="Sylfaen"/>
          <w:lang w:val="en-US"/>
        </w:rPr>
        <w:t xml:space="preserve"> </w:t>
      </w:r>
      <w:proofErr w:type="spellStart"/>
      <w:r w:rsidRPr="00EB27EF">
        <w:rPr>
          <w:rFonts w:ascii="Sylfaen" w:hAnsi="Sylfaen"/>
          <w:lang w:val="en-US"/>
        </w:rPr>
        <w:t>ենթադրում</w:t>
      </w:r>
      <w:proofErr w:type="spellEnd"/>
      <w:r w:rsidRPr="00EB27EF">
        <w:rPr>
          <w:rFonts w:ascii="Sylfaen" w:hAnsi="Sylfaen"/>
          <w:lang w:val="en-US"/>
        </w:rPr>
        <w:t xml:space="preserve">  է </w:t>
      </w:r>
      <w:proofErr w:type="spellStart"/>
      <w:r w:rsidRPr="00EB27EF">
        <w:rPr>
          <w:rFonts w:ascii="Sylfaen" w:hAnsi="Sylfaen"/>
          <w:lang w:val="en-US"/>
        </w:rPr>
        <w:t>համայնքի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խնդիրների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արդյունավետ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լուծում</w:t>
      </w:r>
      <w:proofErr w:type="spellEnd"/>
      <w:r w:rsidRPr="00EB27EF">
        <w:rPr>
          <w:rFonts w:ascii="Sylfaen" w:hAnsi="Sylfaen"/>
          <w:lang w:val="en-US"/>
        </w:rPr>
        <w:t xml:space="preserve">  և  </w:t>
      </w:r>
      <w:proofErr w:type="spellStart"/>
      <w:r w:rsidRPr="00EB27EF">
        <w:rPr>
          <w:rFonts w:ascii="Sylfaen" w:hAnsi="Sylfaen"/>
          <w:lang w:val="en-US"/>
        </w:rPr>
        <w:t>համայնքի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տեսլականի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իրականացում</w:t>
      </w:r>
      <w:proofErr w:type="spellEnd"/>
      <w:r w:rsidRPr="00EB27EF">
        <w:rPr>
          <w:rFonts w:ascii="Sylfaen" w:hAnsi="Sylfaen"/>
          <w:lang w:val="en-US"/>
        </w:rPr>
        <w:t>:</w:t>
      </w:r>
    </w:p>
    <w:p w:rsidR="00F5299C" w:rsidRPr="00EB27EF" w:rsidRDefault="00F5299C" w:rsidP="00F5299C">
      <w:pPr>
        <w:contextualSpacing/>
        <w:rPr>
          <w:rFonts w:ascii="Sylfaen" w:hAnsi="Sylfaen"/>
          <w:lang w:val="en-US"/>
        </w:rPr>
      </w:pPr>
      <w:r w:rsidRPr="00EB27EF">
        <w:rPr>
          <w:rFonts w:ascii="Sylfaen" w:hAnsi="Sylfaen"/>
          <w:lang w:val="en-US"/>
        </w:rPr>
        <w:t xml:space="preserve">     </w:t>
      </w:r>
      <w:r w:rsidR="003532E9">
        <w:rPr>
          <w:rFonts w:ascii="Sylfaen" w:hAnsi="Sylfaen"/>
          <w:lang w:val="en-US"/>
        </w:rPr>
        <w:t>Հ</w:t>
      </w:r>
      <w:r w:rsidRPr="00EB27EF">
        <w:rPr>
          <w:rFonts w:ascii="Sylfaen" w:hAnsi="Sylfaen"/>
          <w:lang w:val="en-US"/>
        </w:rPr>
        <w:t>ԶԾ-</w:t>
      </w:r>
      <w:proofErr w:type="spellStart"/>
      <w:r w:rsidRPr="00EB27EF">
        <w:rPr>
          <w:rFonts w:ascii="Sylfaen" w:hAnsi="Sylfaen"/>
          <w:lang w:val="en-US"/>
        </w:rPr>
        <w:t>ում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ներառված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են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համայնքի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բոլոր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պարտադիր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խնդիրները</w:t>
      </w:r>
      <w:proofErr w:type="spellEnd"/>
      <w:r w:rsidRPr="00EB27EF">
        <w:rPr>
          <w:rFonts w:ascii="Sylfaen" w:hAnsi="Sylfaen"/>
          <w:lang w:val="en-US"/>
        </w:rPr>
        <w:t xml:space="preserve">  և  </w:t>
      </w:r>
      <w:proofErr w:type="spellStart"/>
      <w:r w:rsidRPr="00EB27EF">
        <w:rPr>
          <w:rFonts w:ascii="Sylfaen" w:hAnsi="Sylfaen"/>
          <w:lang w:val="en-US"/>
        </w:rPr>
        <w:t>դրանց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լուծման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նպատակով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նախատեսվող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միջոցառումները</w:t>
      </w:r>
      <w:proofErr w:type="spellEnd"/>
      <w:r w:rsidR="00C318DF" w:rsidRPr="00EB27EF">
        <w:rPr>
          <w:rFonts w:ascii="Sylfaen" w:hAnsi="Sylfaen"/>
          <w:lang w:val="en-US"/>
        </w:rPr>
        <w:t xml:space="preserve">: </w:t>
      </w:r>
      <w:proofErr w:type="spellStart"/>
      <w:r w:rsidR="00C318DF" w:rsidRPr="00EB27EF">
        <w:rPr>
          <w:rFonts w:ascii="Sylfaen" w:hAnsi="Sylfaen"/>
          <w:lang w:val="en-US"/>
        </w:rPr>
        <w:t>Ծրագիրը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ձևավորվել</w:t>
      </w:r>
      <w:proofErr w:type="spellEnd"/>
      <w:r w:rsidR="00C318DF" w:rsidRPr="00EB27EF">
        <w:rPr>
          <w:rFonts w:ascii="Sylfaen" w:hAnsi="Sylfaen"/>
          <w:lang w:val="en-US"/>
        </w:rPr>
        <w:t xml:space="preserve">  է  </w:t>
      </w:r>
      <w:proofErr w:type="spellStart"/>
      <w:r w:rsidR="00C318DF" w:rsidRPr="00EB27EF">
        <w:rPr>
          <w:rFonts w:ascii="Sylfaen" w:hAnsi="Sylfaen"/>
          <w:lang w:val="en-US"/>
        </w:rPr>
        <w:t>համայնքի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վրա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արտաքին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միջավայրի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ազդեցության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համակողմանի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վերլուծության</w:t>
      </w:r>
      <w:proofErr w:type="spellEnd"/>
      <w:r w:rsidR="00C318DF" w:rsidRPr="00EB27EF">
        <w:rPr>
          <w:rFonts w:ascii="Sylfaen" w:hAnsi="Sylfaen"/>
          <w:lang w:val="en-US"/>
        </w:rPr>
        <w:t xml:space="preserve">, </w:t>
      </w:r>
      <w:proofErr w:type="spellStart"/>
      <w:r w:rsidR="00C318DF" w:rsidRPr="00EB27EF">
        <w:rPr>
          <w:rFonts w:ascii="Sylfaen" w:hAnsi="Sylfaen"/>
          <w:lang w:val="en-US"/>
        </w:rPr>
        <w:t>սոցիալ</w:t>
      </w:r>
      <w:proofErr w:type="spellEnd"/>
      <w:r w:rsidR="00C318DF" w:rsidRPr="00EB27EF">
        <w:rPr>
          <w:rFonts w:ascii="Sylfaen" w:hAnsi="Sylfaen"/>
          <w:lang w:val="en-US"/>
        </w:rPr>
        <w:t xml:space="preserve">- </w:t>
      </w:r>
      <w:proofErr w:type="spellStart"/>
      <w:r w:rsidR="00C318DF" w:rsidRPr="00EB27EF">
        <w:rPr>
          <w:rFonts w:ascii="Sylfaen" w:hAnsi="Sylfaen"/>
          <w:lang w:val="en-US"/>
        </w:rPr>
        <w:t>տնտեսական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ներքին</w:t>
      </w:r>
      <w:proofErr w:type="spellEnd"/>
      <w:r w:rsidR="00C318DF" w:rsidRPr="00EB27EF">
        <w:rPr>
          <w:rFonts w:ascii="Sylfaen" w:hAnsi="Sylfaen"/>
          <w:lang w:val="en-US"/>
        </w:rPr>
        <w:t xml:space="preserve"> </w:t>
      </w:r>
      <w:proofErr w:type="spellStart"/>
      <w:r w:rsidR="00C318DF" w:rsidRPr="00EB27EF">
        <w:rPr>
          <w:rFonts w:ascii="Sylfaen" w:hAnsi="Sylfaen"/>
          <w:lang w:val="en-US"/>
        </w:rPr>
        <w:t>իրավիճակի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համալիր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գնահատման</w:t>
      </w:r>
      <w:proofErr w:type="spellEnd"/>
      <w:r w:rsidR="00C318DF" w:rsidRPr="00EB27EF">
        <w:rPr>
          <w:rFonts w:ascii="Sylfaen" w:hAnsi="Sylfaen"/>
          <w:lang w:val="en-US"/>
        </w:rPr>
        <w:t xml:space="preserve">,  </w:t>
      </w:r>
      <w:proofErr w:type="spellStart"/>
      <w:r w:rsidR="00C318DF" w:rsidRPr="00EB27EF">
        <w:rPr>
          <w:rFonts w:ascii="Sylfaen" w:hAnsi="Sylfaen"/>
          <w:lang w:val="en-US"/>
        </w:rPr>
        <w:t>առկա</w:t>
      </w:r>
      <w:proofErr w:type="spellEnd"/>
      <w:r w:rsidR="00C318DF" w:rsidRPr="00EB27EF">
        <w:rPr>
          <w:rFonts w:ascii="Sylfaen" w:hAnsi="Sylfaen"/>
          <w:lang w:val="en-US"/>
        </w:rPr>
        <w:t xml:space="preserve"> և  </w:t>
      </w:r>
      <w:proofErr w:type="spellStart"/>
      <w:r w:rsidR="00C318DF" w:rsidRPr="00EB27EF">
        <w:rPr>
          <w:rFonts w:ascii="Sylfaen" w:hAnsi="Sylfaen"/>
          <w:lang w:val="en-US"/>
        </w:rPr>
        <w:t>ներուժային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հնարավորությունների</w:t>
      </w:r>
      <w:proofErr w:type="spellEnd"/>
      <w:r w:rsidR="00C318DF" w:rsidRPr="00EB27EF">
        <w:rPr>
          <w:rFonts w:ascii="Sylfaen" w:hAnsi="Sylfaen"/>
          <w:lang w:val="en-US"/>
        </w:rPr>
        <w:t xml:space="preserve">  (</w:t>
      </w:r>
      <w:proofErr w:type="spellStart"/>
      <w:r w:rsidR="00C318DF" w:rsidRPr="00EB27EF">
        <w:rPr>
          <w:rFonts w:ascii="Sylfaen" w:hAnsi="Sylfaen"/>
          <w:lang w:val="en-US"/>
        </w:rPr>
        <w:t>բնական</w:t>
      </w:r>
      <w:proofErr w:type="spellEnd"/>
      <w:r w:rsidR="00C318DF" w:rsidRPr="00EB27EF">
        <w:rPr>
          <w:rFonts w:ascii="Sylfaen" w:hAnsi="Sylfaen"/>
          <w:lang w:val="en-US"/>
        </w:rPr>
        <w:t xml:space="preserve">, </w:t>
      </w:r>
      <w:proofErr w:type="spellStart"/>
      <w:r w:rsidR="00C318DF" w:rsidRPr="00EB27EF">
        <w:rPr>
          <w:rFonts w:ascii="Sylfaen" w:hAnsi="Sylfaen"/>
          <w:lang w:val="en-US"/>
        </w:rPr>
        <w:t>աշխարհագրական</w:t>
      </w:r>
      <w:proofErr w:type="spellEnd"/>
      <w:r w:rsidR="00C318DF" w:rsidRPr="00EB27EF">
        <w:rPr>
          <w:rFonts w:ascii="Sylfaen" w:hAnsi="Sylfaen"/>
          <w:lang w:val="en-US"/>
        </w:rPr>
        <w:t xml:space="preserve">, </w:t>
      </w:r>
      <w:proofErr w:type="spellStart"/>
      <w:r w:rsidR="00C318DF" w:rsidRPr="00EB27EF">
        <w:rPr>
          <w:rFonts w:ascii="Sylfaen" w:hAnsi="Sylfaen"/>
          <w:lang w:val="en-US"/>
        </w:rPr>
        <w:t>տնտեսական</w:t>
      </w:r>
      <w:proofErr w:type="spellEnd"/>
      <w:r w:rsidR="00C318DF" w:rsidRPr="00EB27EF">
        <w:rPr>
          <w:rFonts w:ascii="Sylfaen" w:hAnsi="Sylfaen"/>
          <w:lang w:val="en-US"/>
        </w:rPr>
        <w:t xml:space="preserve">, </w:t>
      </w:r>
      <w:proofErr w:type="spellStart"/>
      <w:r w:rsidR="00C318DF" w:rsidRPr="00EB27EF">
        <w:rPr>
          <w:rFonts w:ascii="Sylfaen" w:hAnsi="Sylfaen"/>
          <w:lang w:val="en-US"/>
        </w:rPr>
        <w:t>սոցիալական</w:t>
      </w:r>
      <w:proofErr w:type="spellEnd"/>
      <w:r w:rsidR="00C318DF" w:rsidRPr="00EB27EF">
        <w:rPr>
          <w:rFonts w:ascii="Sylfaen" w:hAnsi="Sylfaen"/>
          <w:lang w:val="en-US"/>
        </w:rPr>
        <w:t xml:space="preserve">, </w:t>
      </w:r>
      <w:proofErr w:type="spellStart"/>
      <w:r w:rsidR="00C318DF" w:rsidRPr="00EB27EF">
        <w:rPr>
          <w:rFonts w:ascii="Sylfaen" w:hAnsi="Sylfaen"/>
          <w:lang w:val="en-US"/>
        </w:rPr>
        <w:t>ֆինանսական</w:t>
      </w:r>
      <w:proofErr w:type="spellEnd"/>
      <w:r w:rsidR="00C318DF" w:rsidRPr="00EB27EF">
        <w:rPr>
          <w:rFonts w:ascii="Sylfaen" w:hAnsi="Sylfaen"/>
          <w:lang w:val="en-US"/>
        </w:rPr>
        <w:t xml:space="preserve">, </w:t>
      </w:r>
      <w:proofErr w:type="spellStart"/>
      <w:r w:rsidR="00C318DF" w:rsidRPr="00EB27EF">
        <w:rPr>
          <w:rFonts w:ascii="Sylfaen" w:hAnsi="Sylfaen"/>
          <w:lang w:val="en-US"/>
        </w:rPr>
        <w:t>մարդկային</w:t>
      </w:r>
      <w:proofErr w:type="spellEnd"/>
      <w:r w:rsidR="00C318DF" w:rsidRPr="00EB27EF">
        <w:rPr>
          <w:rFonts w:ascii="Sylfaen" w:hAnsi="Sylfaen"/>
          <w:lang w:val="en-US"/>
        </w:rPr>
        <w:t xml:space="preserve">) </w:t>
      </w:r>
      <w:proofErr w:type="spellStart"/>
      <w:r w:rsidR="00C318DF" w:rsidRPr="00EB27EF">
        <w:rPr>
          <w:rFonts w:ascii="Sylfaen" w:hAnsi="Sylfaen"/>
          <w:lang w:val="en-US"/>
        </w:rPr>
        <w:t>հաշվառման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արդյունքում</w:t>
      </w:r>
      <w:proofErr w:type="spellEnd"/>
      <w:r w:rsidR="00C318DF" w:rsidRPr="00EB27EF">
        <w:rPr>
          <w:rFonts w:ascii="Sylfaen" w:hAnsi="Sylfaen"/>
          <w:lang w:val="en-US"/>
        </w:rPr>
        <w:t xml:space="preserve">: </w:t>
      </w:r>
      <w:proofErr w:type="spellStart"/>
      <w:r w:rsidR="00C318DF" w:rsidRPr="00EB27EF">
        <w:rPr>
          <w:rFonts w:ascii="Sylfaen" w:hAnsi="Sylfaen"/>
          <w:lang w:val="en-US"/>
        </w:rPr>
        <w:t>Այն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համայնքի</w:t>
      </w:r>
      <w:proofErr w:type="spellEnd"/>
      <w:r w:rsidR="00C318DF" w:rsidRPr="00EB27EF">
        <w:rPr>
          <w:rFonts w:ascii="Sylfaen" w:hAnsi="Sylfaen"/>
          <w:lang w:val="en-US"/>
        </w:rPr>
        <w:t xml:space="preserve"> </w:t>
      </w:r>
      <w:proofErr w:type="spellStart"/>
      <w:r w:rsidR="00C318DF" w:rsidRPr="00EB27EF">
        <w:rPr>
          <w:rFonts w:ascii="Sylfaen" w:hAnsi="Sylfaen"/>
          <w:lang w:val="en-US"/>
        </w:rPr>
        <w:t>համալիր</w:t>
      </w:r>
      <w:proofErr w:type="spellEnd"/>
      <w:r w:rsidR="00C318DF" w:rsidRPr="00EB27EF">
        <w:rPr>
          <w:rFonts w:ascii="Sylfaen" w:hAnsi="Sylfaen"/>
          <w:lang w:val="en-US"/>
        </w:rPr>
        <w:t xml:space="preserve"> </w:t>
      </w:r>
      <w:proofErr w:type="spellStart"/>
      <w:r w:rsidR="00C318DF" w:rsidRPr="00EB27EF">
        <w:rPr>
          <w:rFonts w:ascii="Sylfaen" w:hAnsi="Sylfaen"/>
          <w:lang w:val="en-US"/>
        </w:rPr>
        <w:t>զարգացմանն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ուղղված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ուղեցույց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փաստաթուղթ</w:t>
      </w:r>
      <w:proofErr w:type="spellEnd"/>
      <w:r w:rsidR="00C318DF" w:rsidRPr="00EB27EF">
        <w:rPr>
          <w:rFonts w:ascii="Sylfaen" w:hAnsi="Sylfaen"/>
          <w:lang w:val="en-US"/>
        </w:rPr>
        <w:t xml:space="preserve">  է, </w:t>
      </w:r>
      <w:proofErr w:type="spellStart"/>
      <w:r w:rsidR="00C318DF" w:rsidRPr="00EB27EF">
        <w:rPr>
          <w:rFonts w:ascii="Sylfaen" w:hAnsi="Sylfaen"/>
          <w:lang w:val="en-US"/>
        </w:rPr>
        <w:t>որը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կարող</w:t>
      </w:r>
      <w:proofErr w:type="spellEnd"/>
      <w:r w:rsidR="00C318DF" w:rsidRPr="00EB27EF">
        <w:rPr>
          <w:rFonts w:ascii="Sylfaen" w:hAnsi="Sylfaen"/>
          <w:lang w:val="en-US"/>
        </w:rPr>
        <w:t xml:space="preserve">  է  </w:t>
      </w:r>
      <w:proofErr w:type="spellStart"/>
      <w:r w:rsidR="00C318DF" w:rsidRPr="00EB27EF">
        <w:rPr>
          <w:rFonts w:ascii="Sylfaen" w:hAnsi="Sylfaen"/>
          <w:lang w:val="en-US"/>
        </w:rPr>
        <w:t>հիմք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հանդիսանալ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կառավարման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տարբեր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մակարդակներում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հմապատասխան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քաղաքականությունների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մշակման</w:t>
      </w:r>
      <w:proofErr w:type="spellEnd"/>
      <w:r w:rsidR="00C318DF" w:rsidRPr="00EB27EF">
        <w:rPr>
          <w:rFonts w:ascii="Sylfaen" w:hAnsi="Sylfaen"/>
          <w:lang w:val="en-US"/>
        </w:rPr>
        <w:t xml:space="preserve">  </w:t>
      </w:r>
      <w:proofErr w:type="spellStart"/>
      <w:r w:rsidR="00C318DF" w:rsidRPr="00EB27EF">
        <w:rPr>
          <w:rFonts w:ascii="Sylfaen" w:hAnsi="Sylfaen"/>
          <w:lang w:val="en-US"/>
        </w:rPr>
        <w:t>ժամանակ</w:t>
      </w:r>
      <w:proofErr w:type="spellEnd"/>
      <w:r w:rsidR="00C318DF" w:rsidRPr="00EB27EF">
        <w:rPr>
          <w:rFonts w:ascii="Sylfaen" w:hAnsi="Sylfaen"/>
          <w:lang w:val="en-US"/>
        </w:rPr>
        <w:t>:</w:t>
      </w:r>
    </w:p>
    <w:p w:rsidR="00482CA4" w:rsidRPr="00EB27EF" w:rsidRDefault="00482CA4" w:rsidP="00F5299C">
      <w:pPr>
        <w:contextualSpacing/>
        <w:rPr>
          <w:rFonts w:ascii="Sylfaen" w:hAnsi="Sylfaen"/>
          <w:lang w:val="en-US"/>
        </w:rPr>
      </w:pPr>
    </w:p>
    <w:p w:rsidR="002F68DC" w:rsidRPr="00EB27EF" w:rsidRDefault="002F68DC" w:rsidP="00F5299C">
      <w:pPr>
        <w:contextualSpacing/>
        <w:rPr>
          <w:rFonts w:ascii="Sylfaen" w:hAnsi="Sylfaen"/>
          <w:b/>
          <w:lang w:val="en-US"/>
        </w:rPr>
      </w:pPr>
      <w:r w:rsidRPr="00EB27EF">
        <w:rPr>
          <w:rFonts w:ascii="Sylfaen" w:hAnsi="Sylfaen"/>
          <w:b/>
          <w:lang w:val="en-US"/>
        </w:rPr>
        <w:t xml:space="preserve">      2. </w:t>
      </w:r>
      <w:proofErr w:type="spellStart"/>
      <w:proofErr w:type="gramStart"/>
      <w:r w:rsidRPr="00EB27EF">
        <w:rPr>
          <w:rFonts w:ascii="Sylfaen" w:hAnsi="Sylfaen"/>
          <w:b/>
          <w:lang w:val="en-US"/>
        </w:rPr>
        <w:t>Համայնքի</w:t>
      </w:r>
      <w:proofErr w:type="spellEnd"/>
      <w:r w:rsidRPr="00EB27EF">
        <w:rPr>
          <w:rFonts w:ascii="Sylfaen" w:hAnsi="Sylfaen"/>
          <w:b/>
          <w:lang w:val="en-US"/>
        </w:rPr>
        <w:t xml:space="preserve">  </w:t>
      </w:r>
      <w:proofErr w:type="spellStart"/>
      <w:r w:rsidRPr="00EB27EF">
        <w:rPr>
          <w:rFonts w:ascii="Sylfaen" w:hAnsi="Sylfaen"/>
          <w:b/>
          <w:lang w:val="en-US"/>
        </w:rPr>
        <w:t>իրավիճակի</w:t>
      </w:r>
      <w:proofErr w:type="spellEnd"/>
      <w:proofErr w:type="gramEnd"/>
      <w:r w:rsidRPr="00EB27EF">
        <w:rPr>
          <w:rFonts w:ascii="Sylfaen" w:hAnsi="Sylfaen"/>
          <w:b/>
          <w:lang w:val="en-US"/>
        </w:rPr>
        <w:t xml:space="preserve">  </w:t>
      </w:r>
      <w:proofErr w:type="spellStart"/>
      <w:r w:rsidRPr="00EB27EF">
        <w:rPr>
          <w:rFonts w:ascii="Sylfaen" w:hAnsi="Sylfaen"/>
          <w:b/>
          <w:lang w:val="en-US"/>
        </w:rPr>
        <w:t>նկարագրություն</w:t>
      </w:r>
      <w:proofErr w:type="spellEnd"/>
      <w:r w:rsidRPr="00EB27EF">
        <w:rPr>
          <w:rFonts w:ascii="Sylfaen" w:hAnsi="Sylfaen"/>
          <w:b/>
          <w:lang w:val="en-US"/>
        </w:rPr>
        <w:t xml:space="preserve">  և  </w:t>
      </w:r>
      <w:proofErr w:type="spellStart"/>
      <w:r w:rsidRPr="00EB27EF">
        <w:rPr>
          <w:rFonts w:ascii="Sylfaen" w:hAnsi="Sylfaen"/>
          <w:b/>
          <w:lang w:val="en-US"/>
        </w:rPr>
        <w:t>զարգացման</w:t>
      </w:r>
      <w:proofErr w:type="spellEnd"/>
      <w:r w:rsidRPr="00EB27EF">
        <w:rPr>
          <w:rFonts w:ascii="Sylfaen" w:hAnsi="Sylfaen"/>
          <w:b/>
          <w:lang w:val="en-US"/>
        </w:rPr>
        <w:t xml:space="preserve">  </w:t>
      </w:r>
      <w:proofErr w:type="spellStart"/>
      <w:r w:rsidRPr="00EB27EF">
        <w:rPr>
          <w:rFonts w:ascii="Sylfaen" w:hAnsi="Sylfaen"/>
          <w:b/>
          <w:lang w:val="en-US"/>
        </w:rPr>
        <w:t>խոչ</w:t>
      </w:r>
      <w:r w:rsidR="00EB27EF" w:rsidRPr="00EB27EF">
        <w:rPr>
          <w:rFonts w:ascii="Sylfaen" w:hAnsi="Sylfaen"/>
          <w:b/>
          <w:lang w:val="en-US"/>
        </w:rPr>
        <w:t>ը</w:t>
      </w:r>
      <w:r w:rsidRPr="00EB27EF">
        <w:rPr>
          <w:rFonts w:ascii="Sylfaen" w:hAnsi="Sylfaen"/>
          <w:b/>
          <w:lang w:val="en-US"/>
        </w:rPr>
        <w:t>նդոտների</w:t>
      </w:r>
      <w:proofErr w:type="spellEnd"/>
      <w:r w:rsidRPr="00EB27EF">
        <w:rPr>
          <w:rFonts w:ascii="Sylfaen" w:hAnsi="Sylfaen"/>
          <w:b/>
          <w:lang w:val="en-US"/>
        </w:rPr>
        <w:t xml:space="preserve">  </w:t>
      </w:r>
      <w:proofErr w:type="spellStart"/>
      <w:r w:rsidRPr="00EB27EF">
        <w:rPr>
          <w:rFonts w:ascii="Sylfaen" w:hAnsi="Sylfaen"/>
          <w:b/>
          <w:lang w:val="en-US"/>
        </w:rPr>
        <w:t>վերլուծություն</w:t>
      </w:r>
      <w:proofErr w:type="spellEnd"/>
      <w:r w:rsidRPr="00EB27EF">
        <w:rPr>
          <w:rFonts w:ascii="Sylfaen" w:hAnsi="Sylfaen"/>
          <w:b/>
          <w:lang w:val="en-US"/>
        </w:rPr>
        <w:t>:</w:t>
      </w:r>
    </w:p>
    <w:p w:rsidR="00482CA4" w:rsidRPr="00EB27EF" w:rsidRDefault="002F68DC" w:rsidP="00F5299C">
      <w:pPr>
        <w:contextualSpacing/>
        <w:rPr>
          <w:rFonts w:ascii="Sylfaen" w:hAnsi="Sylfaen"/>
          <w:b/>
          <w:lang w:val="en-US"/>
        </w:rPr>
      </w:pPr>
      <w:r w:rsidRPr="00EB27EF">
        <w:rPr>
          <w:rFonts w:ascii="Sylfaen" w:hAnsi="Sylfaen"/>
          <w:b/>
          <w:lang w:val="en-US"/>
        </w:rPr>
        <w:t xml:space="preserve">     2.1 </w:t>
      </w:r>
      <w:proofErr w:type="spellStart"/>
      <w:proofErr w:type="gramStart"/>
      <w:r w:rsidRPr="00EB27EF">
        <w:rPr>
          <w:rFonts w:ascii="Sylfaen" w:hAnsi="Sylfaen"/>
          <w:b/>
          <w:lang w:val="en-US"/>
        </w:rPr>
        <w:t>Պատմական</w:t>
      </w:r>
      <w:proofErr w:type="spellEnd"/>
      <w:r w:rsidRPr="00EB27EF">
        <w:rPr>
          <w:rFonts w:ascii="Sylfaen" w:hAnsi="Sylfaen"/>
          <w:b/>
          <w:lang w:val="en-US"/>
        </w:rPr>
        <w:t xml:space="preserve">  </w:t>
      </w:r>
      <w:proofErr w:type="spellStart"/>
      <w:r w:rsidRPr="00EB27EF">
        <w:rPr>
          <w:rFonts w:ascii="Sylfaen" w:hAnsi="Sylfaen"/>
          <w:b/>
          <w:lang w:val="en-US"/>
        </w:rPr>
        <w:t>ակնարկ</w:t>
      </w:r>
      <w:proofErr w:type="spellEnd"/>
      <w:proofErr w:type="gramEnd"/>
      <w:r w:rsidRPr="00EB27EF">
        <w:rPr>
          <w:rFonts w:ascii="Sylfaen" w:hAnsi="Sylfaen"/>
          <w:b/>
          <w:lang w:val="en-US"/>
        </w:rPr>
        <w:t xml:space="preserve"> </w:t>
      </w:r>
      <w:r w:rsidR="00482CA4" w:rsidRPr="00EB27EF">
        <w:rPr>
          <w:rFonts w:ascii="Sylfaen" w:hAnsi="Sylfaen"/>
          <w:b/>
          <w:lang w:val="en-US"/>
        </w:rPr>
        <w:t xml:space="preserve"> </w:t>
      </w:r>
    </w:p>
    <w:p w:rsidR="00A34018" w:rsidRPr="00EB27EF" w:rsidRDefault="002F68DC" w:rsidP="00A34018">
      <w:pPr>
        <w:contextualSpacing/>
        <w:rPr>
          <w:rFonts w:ascii="Sylfaen" w:hAnsi="Sylfaen"/>
          <w:lang w:val="en-US"/>
        </w:rPr>
      </w:pPr>
      <w:r w:rsidRPr="00EB27EF">
        <w:rPr>
          <w:rFonts w:ascii="Sylfaen" w:hAnsi="Sylfaen"/>
          <w:b/>
          <w:lang w:val="en-US"/>
        </w:rPr>
        <w:t xml:space="preserve">   </w:t>
      </w:r>
      <w:proofErr w:type="spellStart"/>
      <w:r w:rsidRPr="00EB27EF">
        <w:rPr>
          <w:rFonts w:ascii="Sylfaen" w:hAnsi="Sylfaen"/>
          <w:lang w:val="en-US"/>
        </w:rPr>
        <w:t>Չինչին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համայնքը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գտնվում</w:t>
      </w:r>
      <w:proofErr w:type="spellEnd"/>
      <w:r w:rsidRPr="00EB27EF">
        <w:rPr>
          <w:rFonts w:ascii="Sylfaen" w:hAnsi="Sylfaen"/>
          <w:lang w:val="en-US"/>
        </w:rPr>
        <w:t xml:space="preserve">  է ՀՀ  </w:t>
      </w:r>
      <w:proofErr w:type="spellStart"/>
      <w:r w:rsidRPr="00EB27EF">
        <w:rPr>
          <w:rFonts w:ascii="Sylfaen" w:hAnsi="Sylfaen"/>
          <w:lang w:val="en-US"/>
        </w:rPr>
        <w:t>Տավուշի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մարզում</w:t>
      </w:r>
      <w:proofErr w:type="spellEnd"/>
      <w:r w:rsidRPr="00EB27EF">
        <w:rPr>
          <w:rFonts w:ascii="Sylfaen" w:hAnsi="Sylfaen"/>
          <w:lang w:val="en-US"/>
        </w:rPr>
        <w:t>՝</w:t>
      </w:r>
      <w:r w:rsidR="00EB27EF" w:rsidRPr="00EB27EF">
        <w:rPr>
          <w:rFonts w:ascii="Sylfaen" w:hAnsi="Sylfaen"/>
          <w:lang w:val="en-US"/>
        </w:rPr>
        <w:t xml:space="preserve"> </w:t>
      </w:r>
      <w:r w:rsidRPr="00EB27EF">
        <w:rPr>
          <w:rFonts w:ascii="Sylfaen" w:hAnsi="Sylfaen"/>
          <w:lang w:val="en-US"/>
        </w:rPr>
        <w:t xml:space="preserve"> </w:t>
      </w:r>
      <w:proofErr w:type="spellStart"/>
      <w:r w:rsidRPr="00EB27EF">
        <w:rPr>
          <w:rFonts w:ascii="Sylfaen" w:hAnsi="Sylfaen"/>
          <w:lang w:val="en-US"/>
        </w:rPr>
        <w:t>Հայաստանի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հյուսիս</w:t>
      </w:r>
      <w:proofErr w:type="spellEnd"/>
      <w:r w:rsidRPr="00EB27EF">
        <w:rPr>
          <w:rFonts w:ascii="Sylfaen" w:hAnsi="Sylfaen"/>
          <w:lang w:val="en-US"/>
        </w:rPr>
        <w:t xml:space="preserve"> – </w:t>
      </w:r>
      <w:proofErr w:type="spellStart"/>
      <w:r w:rsidRPr="00EB27EF">
        <w:rPr>
          <w:rFonts w:ascii="Sylfaen" w:hAnsi="Sylfaen"/>
          <w:lang w:val="en-US"/>
        </w:rPr>
        <w:t>արևելքում</w:t>
      </w:r>
      <w:proofErr w:type="spellEnd"/>
      <w:r w:rsidRPr="00EB27EF">
        <w:rPr>
          <w:rFonts w:ascii="Sylfaen" w:hAnsi="Sylfaen"/>
          <w:lang w:val="en-US"/>
        </w:rPr>
        <w:t xml:space="preserve">, </w:t>
      </w:r>
      <w:proofErr w:type="spellStart"/>
      <w:r w:rsidRPr="00EB27EF">
        <w:rPr>
          <w:rFonts w:ascii="Sylfaen" w:hAnsi="Sylfaen"/>
          <w:lang w:val="en-US"/>
        </w:rPr>
        <w:t>ծովի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մակերևույթից</w:t>
      </w:r>
      <w:proofErr w:type="spellEnd"/>
      <w:r w:rsidRPr="00EB27EF">
        <w:rPr>
          <w:rFonts w:ascii="Sylfaen" w:hAnsi="Sylfaen"/>
          <w:lang w:val="en-US"/>
        </w:rPr>
        <w:t xml:space="preserve"> 1318մ  </w:t>
      </w:r>
      <w:proofErr w:type="spellStart"/>
      <w:r w:rsidRPr="00EB27EF">
        <w:rPr>
          <w:rFonts w:ascii="Sylfaen" w:hAnsi="Sylfaen"/>
          <w:lang w:val="en-US"/>
        </w:rPr>
        <w:t>բարձրություն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ունեցող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սարահարթի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="00EB27EF" w:rsidRPr="00EB27EF">
        <w:rPr>
          <w:rFonts w:ascii="Sylfaen" w:hAnsi="Sylfaen"/>
          <w:lang w:val="en-US"/>
        </w:rPr>
        <w:t>վ</w:t>
      </w:r>
      <w:r w:rsidRPr="00EB27EF">
        <w:rPr>
          <w:rFonts w:ascii="Sylfaen" w:hAnsi="Sylfaen"/>
          <w:lang w:val="en-US"/>
        </w:rPr>
        <w:t>րա</w:t>
      </w:r>
      <w:proofErr w:type="spellEnd"/>
      <w:r w:rsidRPr="00EB27EF">
        <w:rPr>
          <w:rFonts w:ascii="Sylfaen" w:hAnsi="Sylfaen"/>
          <w:lang w:val="en-US"/>
        </w:rPr>
        <w:t xml:space="preserve">, </w:t>
      </w:r>
      <w:proofErr w:type="spellStart"/>
      <w:r w:rsidRPr="00EB27EF">
        <w:rPr>
          <w:rFonts w:ascii="Sylfaen" w:hAnsi="Sylfaen"/>
          <w:lang w:val="en-US"/>
        </w:rPr>
        <w:t>Տավուշի</w:t>
      </w:r>
      <w:proofErr w:type="spellEnd"/>
      <w:r w:rsidRPr="00EB27EF">
        <w:rPr>
          <w:rFonts w:ascii="Sylfaen" w:hAnsi="Sylfaen"/>
          <w:lang w:val="en-US"/>
        </w:rPr>
        <w:t xml:space="preserve"> </w:t>
      </w:r>
      <w:proofErr w:type="spellStart"/>
      <w:r w:rsidRPr="00EB27EF">
        <w:rPr>
          <w:rFonts w:ascii="Sylfaen" w:hAnsi="Sylfaen"/>
          <w:lang w:val="en-US"/>
        </w:rPr>
        <w:t>լեռնաշղթայի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ստորոտում</w:t>
      </w:r>
      <w:proofErr w:type="spellEnd"/>
      <w:r w:rsidRPr="00EB27EF">
        <w:rPr>
          <w:rFonts w:ascii="Sylfaen" w:hAnsi="Sylfaen"/>
          <w:lang w:val="en-US"/>
        </w:rPr>
        <w:t xml:space="preserve">, </w:t>
      </w:r>
      <w:proofErr w:type="spellStart"/>
      <w:r w:rsidRPr="00EB27EF">
        <w:rPr>
          <w:rFonts w:ascii="Sylfaen" w:hAnsi="Sylfaen"/>
          <w:lang w:val="en-US"/>
        </w:rPr>
        <w:t>Միափորի</w:t>
      </w:r>
      <w:proofErr w:type="spellEnd"/>
      <w:r w:rsidRPr="00EB27EF">
        <w:rPr>
          <w:rFonts w:ascii="Sylfaen" w:hAnsi="Sylfaen"/>
          <w:lang w:val="en-US"/>
        </w:rPr>
        <w:t xml:space="preserve">  (</w:t>
      </w:r>
      <w:proofErr w:type="spellStart"/>
      <w:r w:rsidRPr="00EB27EF">
        <w:rPr>
          <w:rFonts w:ascii="Sylfaen" w:hAnsi="Sylfaen"/>
          <w:lang w:val="en-US"/>
        </w:rPr>
        <w:t>Մուրղուզ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սարի</w:t>
      </w:r>
      <w:proofErr w:type="spellEnd"/>
      <w:r w:rsidRPr="00EB27EF">
        <w:rPr>
          <w:rFonts w:ascii="Sylfaen" w:hAnsi="Sylfaen"/>
          <w:lang w:val="en-US"/>
        </w:rPr>
        <w:t xml:space="preserve">)  </w:t>
      </w:r>
      <w:proofErr w:type="spellStart"/>
      <w:r w:rsidRPr="00EB27EF">
        <w:rPr>
          <w:rFonts w:ascii="Sylfaen" w:hAnsi="Sylfaen"/>
          <w:lang w:val="en-US"/>
        </w:rPr>
        <w:t>փեշերին</w:t>
      </w:r>
      <w:proofErr w:type="spellEnd"/>
      <w:r w:rsidRPr="00EB27EF">
        <w:rPr>
          <w:rFonts w:ascii="Sylfaen" w:hAnsi="Sylfaen"/>
          <w:lang w:val="en-US"/>
        </w:rPr>
        <w:t xml:space="preserve">,  </w:t>
      </w:r>
      <w:proofErr w:type="spellStart"/>
      <w:r w:rsidRPr="00EB27EF">
        <w:rPr>
          <w:rFonts w:ascii="Sylfaen" w:hAnsi="Sylfaen"/>
          <w:lang w:val="en-US"/>
        </w:rPr>
        <w:t>Տավուշի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="00EB27EF" w:rsidRPr="00EB27EF">
        <w:rPr>
          <w:rFonts w:ascii="Sylfaen" w:hAnsi="Sylfaen"/>
          <w:lang w:val="en-US"/>
        </w:rPr>
        <w:t>տ</w:t>
      </w:r>
      <w:r w:rsidRPr="00EB27EF">
        <w:rPr>
          <w:rFonts w:ascii="Sylfaen" w:hAnsi="Sylfaen"/>
          <w:lang w:val="en-US"/>
        </w:rPr>
        <w:t>արածաշրջանում</w:t>
      </w:r>
      <w:proofErr w:type="spellEnd"/>
      <w:r w:rsidRPr="00EB27EF">
        <w:rPr>
          <w:rFonts w:ascii="Sylfaen" w:hAnsi="Sylfaen"/>
          <w:lang w:val="en-US"/>
        </w:rPr>
        <w:t xml:space="preserve">:  </w:t>
      </w:r>
      <w:proofErr w:type="spellStart"/>
      <w:r w:rsidRPr="00EB27EF">
        <w:rPr>
          <w:rFonts w:ascii="Sylfaen" w:hAnsi="Sylfaen"/>
          <w:lang w:val="en-US"/>
        </w:rPr>
        <w:t>Համայնքի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վարչական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տարածքը</w:t>
      </w:r>
      <w:proofErr w:type="spellEnd"/>
      <w:r w:rsidR="00AE787E">
        <w:rPr>
          <w:rFonts w:ascii="Sylfaen" w:hAnsi="Sylfaen"/>
          <w:lang w:val="en-US"/>
        </w:rPr>
        <w:t xml:space="preserve">  2939.21</w:t>
      </w:r>
      <w:bookmarkStart w:id="0" w:name="_GoBack"/>
      <w:bookmarkEnd w:id="0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հա</w:t>
      </w:r>
      <w:proofErr w:type="spellEnd"/>
      <w:r w:rsidRPr="00EB27EF">
        <w:rPr>
          <w:rFonts w:ascii="Sylfaen" w:hAnsi="Sylfaen"/>
          <w:lang w:val="en-US"/>
        </w:rPr>
        <w:t xml:space="preserve">  է, </w:t>
      </w:r>
      <w:proofErr w:type="spellStart"/>
      <w:r w:rsidRPr="00EB27EF">
        <w:rPr>
          <w:rFonts w:ascii="Sylfaen" w:hAnsi="Sylfaen"/>
          <w:lang w:val="en-US"/>
        </w:rPr>
        <w:t>մշտական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բնակչությունը</w:t>
      </w:r>
      <w:proofErr w:type="spellEnd"/>
      <w:r w:rsidRPr="00EB27EF">
        <w:rPr>
          <w:rFonts w:ascii="Sylfaen" w:hAnsi="Sylfaen"/>
          <w:lang w:val="en-US"/>
        </w:rPr>
        <w:t xml:space="preserve">՝ 552  </w:t>
      </w:r>
      <w:proofErr w:type="spellStart"/>
      <w:r w:rsidRPr="00EB27EF">
        <w:rPr>
          <w:rFonts w:ascii="Sylfaen" w:hAnsi="Sylfaen"/>
          <w:lang w:val="en-US"/>
        </w:rPr>
        <w:t>մարդ</w:t>
      </w:r>
      <w:proofErr w:type="spellEnd"/>
      <w:r w:rsidRPr="00EB27EF">
        <w:rPr>
          <w:rFonts w:ascii="Sylfaen" w:hAnsi="Sylfaen"/>
          <w:lang w:val="en-US"/>
        </w:rPr>
        <w:t xml:space="preserve">: </w:t>
      </w:r>
      <w:proofErr w:type="spellStart"/>
      <w:r w:rsidRPr="00EB27EF">
        <w:rPr>
          <w:rFonts w:ascii="Sylfaen" w:hAnsi="Sylfaen"/>
          <w:lang w:val="en-US"/>
        </w:rPr>
        <w:t>Չինչինի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հեռավորությունը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պետական</w:t>
      </w:r>
      <w:proofErr w:type="spellEnd"/>
      <w:r w:rsidRPr="00EB27EF">
        <w:rPr>
          <w:rFonts w:ascii="Sylfaen" w:hAnsi="Sylfaen"/>
          <w:lang w:val="en-US"/>
        </w:rPr>
        <w:t xml:space="preserve"> </w:t>
      </w:r>
      <w:proofErr w:type="spellStart"/>
      <w:r w:rsidRPr="00EB27EF">
        <w:rPr>
          <w:rFonts w:ascii="Sylfaen" w:hAnsi="Sylfaen"/>
          <w:lang w:val="en-US"/>
        </w:rPr>
        <w:t>սահմանից</w:t>
      </w:r>
      <w:proofErr w:type="spellEnd"/>
      <w:r w:rsidRPr="00EB27EF">
        <w:rPr>
          <w:rFonts w:ascii="Sylfaen" w:hAnsi="Sylfaen"/>
          <w:lang w:val="en-US"/>
        </w:rPr>
        <w:t xml:space="preserve">  10կմ է, </w:t>
      </w:r>
      <w:proofErr w:type="spellStart"/>
      <w:r w:rsidR="00FB1CDF" w:rsidRPr="00EB27EF">
        <w:rPr>
          <w:rFonts w:ascii="Sylfaen" w:hAnsi="Sylfaen"/>
          <w:lang w:val="en-US"/>
        </w:rPr>
        <w:t>մարզկենտրոն</w:t>
      </w:r>
      <w:proofErr w:type="spellEnd"/>
      <w:r w:rsidR="00FB1CDF" w:rsidRPr="00EB27EF">
        <w:rPr>
          <w:rFonts w:ascii="Sylfaen" w:hAnsi="Sylfaen"/>
          <w:lang w:val="en-US"/>
        </w:rPr>
        <w:t xml:space="preserve"> ՝ </w:t>
      </w:r>
      <w:proofErr w:type="spellStart"/>
      <w:r w:rsidR="00FB1CDF" w:rsidRPr="00EB27EF">
        <w:rPr>
          <w:rFonts w:ascii="Sylfaen" w:hAnsi="Sylfaen"/>
          <w:lang w:val="en-US"/>
        </w:rPr>
        <w:t>Իջևան</w:t>
      </w:r>
      <w:proofErr w:type="spellEnd"/>
      <w:r w:rsidR="00FB1CDF" w:rsidRPr="00EB27EF">
        <w:rPr>
          <w:rFonts w:ascii="Sylfaen" w:hAnsi="Sylfaen"/>
          <w:lang w:val="en-US"/>
        </w:rPr>
        <w:t xml:space="preserve">  </w:t>
      </w:r>
      <w:proofErr w:type="spellStart"/>
      <w:r w:rsidR="00FB1CDF" w:rsidRPr="00EB27EF">
        <w:rPr>
          <w:rFonts w:ascii="Sylfaen" w:hAnsi="Sylfaen"/>
          <w:lang w:val="en-US"/>
        </w:rPr>
        <w:t>քաղաքից</w:t>
      </w:r>
      <w:proofErr w:type="spellEnd"/>
      <w:r w:rsidR="00FB1CDF" w:rsidRPr="00EB27EF">
        <w:rPr>
          <w:rFonts w:ascii="Sylfaen" w:hAnsi="Sylfaen"/>
          <w:lang w:val="en-US"/>
        </w:rPr>
        <w:t xml:space="preserve">՝  62կմ, </w:t>
      </w:r>
      <w:proofErr w:type="spellStart"/>
      <w:r w:rsidR="00FB1CDF" w:rsidRPr="00EB27EF">
        <w:rPr>
          <w:rFonts w:ascii="Sylfaen" w:hAnsi="Sylfaen"/>
          <w:lang w:val="en-US"/>
        </w:rPr>
        <w:t>իսկ</w:t>
      </w:r>
      <w:proofErr w:type="spellEnd"/>
      <w:r w:rsidR="00FB1CDF" w:rsidRPr="00EB27EF">
        <w:rPr>
          <w:rFonts w:ascii="Sylfaen" w:hAnsi="Sylfaen"/>
          <w:lang w:val="en-US"/>
        </w:rPr>
        <w:t xml:space="preserve">  </w:t>
      </w:r>
      <w:proofErr w:type="spellStart"/>
      <w:r w:rsidR="00FB1CDF" w:rsidRPr="00EB27EF">
        <w:rPr>
          <w:rFonts w:ascii="Sylfaen" w:hAnsi="Sylfaen"/>
          <w:lang w:val="en-US"/>
        </w:rPr>
        <w:t>մայրաքաղաք</w:t>
      </w:r>
      <w:proofErr w:type="spellEnd"/>
      <w:r w:rsidR="00FB1CDF" w:rsidRPr="00EB27EF">
        <w:rPr>
          <w:rFonts w:ascii="Sylfaen" w:hAnsi="Sylfaen"/>
          <w:lang w:val="en-US"/>
        </w:rPr>
        <w:t xml:space="preserve">  </w:t>
      </w:r>
      <w:proofErr w:type="spellStart"/>
      <w:r w:rsidR="00FB1CDF" w:rsidRPr="00EB27EF">
        <w:rPr>
          <w:rFonts w:ascii="Sylfaen" w:hAnsi="Sylfaen"/>
          <w:lang w:val="en-US"/>
        </w:rPr>
        <w:t>Երևանից</w:t>
      </w:r>
      <w:proofErr w:type="spellEnd"/>
      <w:r w:rsidR="00FB1CDF" w:rsidRPr="00EB27EF">
        <w:rPr>
          <w:rFonts w:ascii="Sylfaen" w:hAnsi="Sylfaen"/>
          <w:lang w:val="en-US"/>
        </w:rPr>
        <w:t xml:space="preserve">՝ 195 </w:t>
      </w:r>
      <w:proofErr w:type="spellStart"/>
      <w:r w:rsidR="00FB1CDF" w:rsidRPr="00EB27EF">
        <w:rPr>
          <w:rFonts w:ascii="Sylfaen" w:hAnsi="Sylfaen"/>
          <w:lang w:val="en-US"/>
        </w:rPr>
        <w:t>կմ</w:t>
      </w:r>
      <w:proofErr w:type="spellEnd"/>
      <w:r w:rsidR="00FB1CDF" w:rsidRPr="00EB27EF">
        <w:rPr>
          <w:rFonts w:ascii="Sylfaen" w:hAnsi="Sylfaen"/>
          <w:lang w:val="en-US"/>
        </w:rPr>
        <w:t xml:space="preserve">: </w:t>
      </w:r>
      <w:proofErr w:type="spellStart"/>
      <w:r w:rsidR="00FB1CDF" w:rsidRPr="00EB27EF">
        <w:rPr>
          <w:rFonts w:ascii="Sylfaen" w:hAnsi="Sylfaen"/>
          <w:lang w:val="en-US"/>
        </w:rPr>
        <w:t>Համայնքը</w:t>
      </w:r>
      <w:proofErr w:type="spellEnd"/>
      <w:r w:rsidR="00FB1CDF" w:rsidRPr="00EB27EF">
        <w:rPr>
          <w:rFonts w:ascii="Sylfaen" w:hAnsi="Sylfaen"/>
          <w:lang w:val="en-US"/>
        </w:rPr>
        <w:t xml:space="preserve">  </w:t>
      </w:r>
      <w:proofErr w:type="spellStart"/>
      <w:r w:rsidR="00FB1CDF" w:rsidRPr="00EB27EF">
        <w:rPr>
          <w:rFonts w:ascii="Sylfaen" w:hAnsi="Sylfaen"/>
          <w:lang w:val="en-US"/>
        </w:rPr>
        <w:t>սահմանակից</w:t>
      </w:r>
      <w:proofErr w:type="spellEnd"/>
      <w:r w:rsidR="00FB1CDF" w:rsidRPr="00EB27EF">
        <w:rPr>
          <w:rFonts w:ascii="Sylfaen" w:hAnsi="Sylfaen"/>
          <w:lang w:val="en-US"/>
        </w:rPr>
        <w:t xml:space="preserve">  է  </w:t>
      </w:r>
      <w:proofErr w:type="spellStart"/>
      <w:r w:rsidR="00FB1CDF" w:rsidRPr="00EB27EF">
        <w:rPr>
          <w:rFonts w:ascii="Sylfaen" w:hAnsi="Sylfaen"/>
          <w:lang w:val="en-US"/>
        </w:rPr>
        <w:t>Տավուշ</w:t>
      </w:r>
      <w:proofErr w:type="spellEnd"/>
      <w:r w:rsidR="00FB1CDF" w:rsidRPr="00EB27EF">
        <w:rPr>
          <w:rFonts w:ascii="Sylfaen" w:hAnsi="Sylfaen"/>
          <w:lang w:val="en-US"/>
        </w:rPr>
        <w:t xml:space="preserve">, </w:t>
      </w:r>
      <w:proofErr w:type="spellStart"/>
      <w:r w:rsidR="00FB1CDF" w:rsidRPr="00EB27EF">
        <w:rPr>
          <w:rFonts w:ascii="Sylfaen" w:hAnsi="Sylfaen"/>
          <w:lang w:val="en-US"/>
        </w:rPr>
        <w:t>Բերդ</w:t>
      </w:r>
      <w:proofErr w:type="spellEnd"/>
      <w:r w:rsidR="00FB1CDF" w:rsidRPr="00EB27EF">
        <w:rPr>
          <w:rFonts w:ascii="Sylfaen" w:hAnsi="Sylfaen"/>
          <w:lang w:val="en-US"/>
        </w:rPr>
        <w:t xml:space="preserve">, </w:t>
      </w:r>
      <w:proofErr w:type="spellStart"/>
      <w:r w:rsidR="00FB1CDF" w:rsidRPr="00EB27EF">
        <w:rPr>
          <w:rFonts w:ascii="Sylfaen" w:hAnsi="Sylfaen"/>
          <w:lang w:val="en-US"/>
        </w:rPr>
        <w:t>Նավուր</w:t>
      </w:r>
      <w:proofErr w:type="spellEnd"/>
      <w:r w:rsidR="00FB1CDF" w:rsidRPr="00EB27EF">
        <w:rPr>
          <w:rFonts w:ascii="Sylfaen" w:hAnsi="Sylfaen"/>
          <w:lang w:val="en-US"/>
        </w:rPr>
        <w:t xml:space="preserve">,  </w:t>
      </w:r>
      <w:proofErr w:type="spellStart"/>
      <w:r w:rsidR="00FB1CDF" w:rsidRPr="00EB27EF">
        <w:rPr>
          <w:rFonts w:ascii="Sylfaen" w:hAnsi="Sylfaen"/>
          <w:lang w:val="en-US"/>
        </w:rPr>
        <w:t>Պառավաքար</w:t>
      </w:r>
      <w:proofErr w:type="spellEnd"/>
      <w:r w:rsidR="00FB1CDF" w:rsidRPr="00EB27EF">
        <w:rPr>
          <w:rFonts w:ascii="Sylfaen" w:hAnsi="Sylfaen"/>
          <w:lang w:val="en-US"/>
        </w:rPr>
        <w:t xml:space="preserve">, </w:t>
      </w:r>
      <w:proofErr w:type="spellStart"/>
      <w:r w:rsidR="00FB1CDF" w:rsidRPr="00EB27EF">
        <w:rPr>
          <w:rFonts w:ascii="Sylfaen" w:hAnsi="Sylfaen"/>
          <w:lang w:val="en-US"/>
        </w:rPr>
        <w:t>Ծաղկավան</w:t>
      </w:r>
      <w:proofErr w:type="spellEnd"/>
      <w:r w:rsidR="00FB1CDF" w:rsidRPr="00EB27EF">
        <w:rPr>
          <w:rFonts w:ascii="Sylfaen" w:hAnsi="Sylfaen"/>
          <w:lang w:val="en-US"/>
        </w:rPr>
        <w:t xml:space="preserve"> </w:t>
      </w:r>
      <w:proofErr w:type="spellStart"/>
      <w:r w:rsidR="00A34018" w:rsidRPr="00EB27EF">
        <w:rPr>
          <w:rFonts w:ascii="Sylfaen" w:hAnsi="Sylfaen"/>
          <w:lang w:val="en-US"/>
        </w:rPr>
        <w:t>համայնքնե</w:t>
      </w:r>
      <w:r w:rsidR="00EB27EF" w:rsidRPr="00EB27EF">
        <w:rPr>
          <w:rFonts w:ascii="Sylfaen" w:hAnsi="Sylfaen"/>
          <w:lang w:val="en-US"/>
        </w:rPr>
        <w:t>րին</w:t>
      </w:r>
      <w:proofErr w:type="spellEnd"/>
      <w:r w:rsidR="00EB27EF" w:rsidRPr="00EB27EF">
        <w:rPr>
          <w:rFonts w:ascii="Sylfaen" w:hAnsi="Sylfaen"/>
          <w:lang w:val="en-US"/>
        </w:rPr>
        <w:t>:</w:t>
      </w:r>
    </w:p>
    <w:p w:rsidR="00A34018" w:rsidRPr="00EB27EF" w:rsidRDefault="00A34018" w:rsidP="00A34018">
      <w:pPr>
        <w:contextualSpacing/>
        <w:rPr>
          <w:rFonts w:ascii="Sylfaen" w:eastAsia="Times New Roman" w:hAnsi="Sylfaen" w:cs="Times New Roman"/>
          <w:lang w:val="hy-AM" w:eastAsia="ru-RU"/>
        </w:rPr>
      </w:pPr>
      <w:r w:rsidRPr="00EB27EF">
        <w:rPr>
          <w:rFonts w:ascii="Sylfaen" w:hAnsi="Sylfaen"/>
          <w:lang w:val="en-US"/>
        </w:rPr>
        <w:t xml:space="preserve">     </w:t>
      </w:r>
      <w:proofErr w:type="spellStart"/>
      <w:proofErr w:type="gramStart"/>
      <w:r w:rsidRPr="00EB27EF">
        <w:rPr>
          <w:rFonts w:ascii="Sylfaen" w:hAnsi="Sylfaen"/>
          <w:lang w:val="en-US"/>
        </w:rPr>
        <w:t>Չինչին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անունն</w:t>
      </w:r>
      <w:proofErr w:type="spellEnd"/>
      <w:proofErr w:type="gramEnd"/>
      <w:r w:rsidRPr="00EB27EF">
        <w:rPr>
          <w:rFonts w:ascii="Sylfaen" w:hAnsi="Sylfaen"/>
          <w:lang w:val="en-US"/>
        </w:rPr>
        <w:t xml:space="preserve"> </w:t>
      </w:r>
      <w:proofErr w:type="spellStart"/>
      <w:r w:rsidRPr="00EB27EF">
        <w:rPr>
          <w:rFonts w:ascii="Sylfaen" w:hAnsi="Sylfaen"/>
          <w:lang w:val="en-US"/>
        </w:rPr>
        <w:t>ունի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պարսկական</w:t>
      </w:r>
      <w:proofErr w:type="spellEnd"/>
      <w:r w:rsidRPr="00EB27EF">
        <w:rPr>
          <w:rFonts w:ascii="Sylfaen" w:hAnsi="Sylfaen"/>
          <w:lang w:val="en-US"/>
        </w:rPr>
        <w:t xml:space="preserve"> </w:t>
      </w:r>
      <w:proofErr w:type="spellStart"/>
      <w:r w:rsidRPr="00EB27EF">
        <w:rPr>
          <w:rFonts w:ascii="Sylfaen" w:hAnsi="Sylfaen"/>
          <w:lang w:val="en-US"/>
        </w:rPr>
        <w:t>ծագում</w:t>
      </w:r>
      <w:proofErr w:type="spellEnd"/>
      <w:r w:rsidRPr="00EB27EF">
        <w:rPr>
          <w:rFonts w:ascii="Sylfaen" w:hAnsi="Sylfaen"/>
          <w:lang w:val="en-US"/>
        </w:rPr>
        <w:t xml:space="preserve">, </w:t>
      </w:r>
      <w:proofErr w:type="spellStart"/>
      <w:r w:rsidRPr="00EB27EF">
        <w:rPr>
          <w:rFonts w:ascii="Sylfaen" w:hAnsi="Sylfaen"/>
          <w:lang w:val="en-US"/>
        </w:rPr>
        <w:t>որը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նշանակոիմ</w:t>
      </w:r>
      <w:proofErr w:type="spellEnd"/>
      <w:r w:rsidRPr="00EB27EF">
        <w:rPr>
          <w:rFonts w:ascii="Sylfaen" w:hAnsi="Sylfaen"/>
          <w:lang w:val="en-US"/>
        </w:rPr>
        <w:t xml:space="preserve">  է  </w:t>
      </w:r>
      <w:proofErr w:type="spellStart"/>
      <w:r w:rsidRPr="00EB27EF">
        <w:rPr>
          <w:rFonts w:ascii="Sylfaen" w:hAnsi="Sylfaen"/>
          <w:lang w:val="en-US"/>
        </w:rPr>
        <w:t>ջինջ,մաքուր</w:t>
      </w:r>
      <w:proofErr w:type="spellEnd"/>
      <w:r w:rsidRPr="00EB27EF">
        <w:rPr>
          <w:rFonts w:ascii="Sylfaen" w:hAnsi="Sylfaen"/>
          <w:lang w:val="en-US"/>
        </w:rPr>
        <w:t xml:space="preserve">: </w:t>
      </w:r>
      <w:proofErr w:type="spellStart"/>
      <w:r w:rsidRPr="00EB27EF">
        <w:rPr>
          <w:rFonts w:ascii="Sylfaen" w:hAnsi="Sylfaen"/>
          <w:lang w:val="en-US"/>
        </w:rPr>
        <w:t>Ավանդության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մեջ</w:t>
      </w:r>
      <w:proofErr w:type="spellEnd"/>
      <w:r w:rsidRPr="00EB27EF">
        <w:rPr>
          <w:rFonts w:ascii="Sylfaen" w:hAnsi="Sylfaen"/>
          <w:lang w:val="en-US"/>
        </w:rPr>
        <w:t xml:space="preserve">  </w:t>
      </w:r>
      <w:proofErr w:type="spellStart"/>
      <w:r w:rsidRPr="00EB27EF">
        <w:rPr>
          <w:rFonts w:ascii="Sylfaen" w:hAnsi="Sylfaen"/>
          <w:lang w:val="en-US"/>
        </w:rPr>
        <w:t>ասվում</w:t>
      </w:r>
      <w:proofErr w:type="spellEnd"/>
      <w:r w:rsidRPr="00EB27EF">
        <w:rPr>
          <w:rFonts w:ascii="Sylfaen" w:hAnsi="Sylfaen"/>
          <w:lang w:val="en-US"/>
        </w:rPr>
        <w:t xml:space="preserve">  է</w:t>
      </w:r>
      <w:r w:rsidR="00235099">
        <w:rPr>
          <w:rFonts w:ascii="Sylfaen" w:hAnsi="Sylfaen"/>
          <w:lang w:val="en-US"/>
        </w:rPr>
        <w:t>,</w:t>
      </w:r>
      <w:r w:rsidRPr="00EB27EF">
        <w:rPr>
          <w:rFonts w:ascii="Sylfaen" w:eastAsia="Times New Roman" w:hAnsi="Sylfaen" w:cs="Times New Roman"/>
          <w:lang w:val="hy-AM" w:eastAsia="ru-RU"/>
        </w:rPr>
        <w:t xml:space="preserve"> որ մի անգամ</w:t>
      </w:r>
      <w:r w:rsidR="00235099">
        <w:rPr>
          <w:rFonts w:ascii="Sylfaen" w:eastAsia="Times New Roman" w:hAnsi="Sylfaen" w:cs="Times New Roman"/>
          <w:lang w:val="en-US" w:eastAsia="ru-RU"/>
        </w:rPr>
        <w:t>,</w:t>
      </w:r>
      <w:r w:rsidRPr="00EB27EF">
        <w:rPr>
          <w:rFonts w:ascii="Sylfaen" w:eastAsia="Times New Roman" w:hAnsi="Sylfaen" w:cs="Times New Roman"/>
          <w:lang w:val="hy-AM" w:eastAsia="ru-RU"/>
        </w:rPr>
        <w:t xml:space="preserve"> պարսից շահերից մեկը շրջագայության ժամանակ կանգ է առնում այժմյան Չինչին վայրում և, հմայված նրա գեղեցիկ բնությ</w:t>
      </w:r>
      <w:r w:rsidR="00EB27EF" w:rsidRPr="00EB27EF">
        <w:rPr>
          <w:rFonts w:ascii="Sylfaen" w:eastAsia="Times New Roman" w:hAnsi="Sylfaen" w:cs="Times New Roman"/>
          <w:lang w:val="hy-AM" w:eastAsia="ru-RU"/>
        </w:rPr>
        <w:t>ամբ, պարզ ու մաքուր երկնքով, զ</w:t>
      </w:r>
      <w:r w:rsidR="00EB27EF" w:rsidRPr="00EB27EF">
        <w:rPr>
          <w:rFonts w:ascii="Sylfaen" w:eastAsia="Times New Roman" w:hAnsi="Sylfaen" w:cs="Times New Roman"/>
          <w:lang w:val="en-US" w:eastAsia="ru-RU"/>
        </w:rPr>
        <w:t>մ</w:t>
      </w:r>
      <w:r w:rsidRPr="00EB27EF">
        <w:rPr>
          <w:rFonts w:ascii="Sylfaen" w:eastAsia="Times New Roman" w:hAnsi="Sylfaen" w:cs="Times New Roman"/>
          <w:lang w:val="hy-AM" w:eastAsia="ru-RU"/>
        </w:rPr>
        <w:t xml:space="preserve">այլված գոչում է «Չինչին վայր, Չինչին աշխարհ»։  Այն համապատասխանում է բովանդակությանը, քանի որ պարսկական բառարանում «չինչին» բառը բացատրվում է նաև «դարսավոր, ծալքավոր,կնճիռներով» իմաստով։ Դա համապատասխանում է իրականությանը, քանի որ բնակավայրի ռելիեֆն ունի կտրտված տեսք։ Կլիման չոր ցամաքային է, զով, չոր ամառներ: Հուլիսի միջին ջերմաստիճանը հասնում է +20 աստիճանից մինչև +26 աստիճանի, ձմեռները չափավոր ցուրտ են, հունվարի միջին ջերմաստիճանը -6 աստիճանից հասնում է մինչև -12 աստիճանի: Տարեկան միջին տեղումները 350-450մմ: </w:t>
      </w:r>
    </w:p>
    <w:p w:rsidR="00A34018" w:rsidRPr="00811246" w:rsidRDefault="00A34018" w:rsidP="00A34018">
      <w:pPr>
        <w:contextualSpacing/>
        <w:rPr>
          <w:rFonts w:ascii="Sylfaen" w:eastAsia="Times New Roman" w:hAnsi="Sylfaen" w:cs="Times New Roman"/>
          <w:lang w:val="hy-AM"/>
        </w:rPr>
      </w:pPr>
      <w:r w:rsidRPr="00EB27EF">
        <w:rPr>
          <w:rFonts w:ascii="Sylfaen" w:eastAsia="Times New Roman" w:hAnsi="Sylfaen" w:cs="Times New Roman"/>
          <w:lang w:val="hy-AM" w:eastAsia="ru-RU"/>
        </w:rPr>
        <w:t xml:space="preserve">      </w:t>
      </w:r>
      <w:r w:rsidRPr="00EB27EF">
        <w:rPr>
          <w:rFonts w:ascii="Sylfaen" w:eastAsia="Times New Roman" w:hAnsi="Sylfaen" w:cs="Times New Roman"/>
          <w:lang w:val="hy-AM"/>
        </w:rPr>
        <w:t>Կապված բնակլիմայական առանձնահատկությունների հետ, Չինչինի գյուղատնտեսական ուղղվածությունը հիմնականում անասնապահությունն է և հացահատիկային մշակաբույսերի մշակությունը։ Համայնքում սովետական տարիներին գործել է հզոր ճագարաբուծական և խոզաբուծական ֆերմաներ, գործել են մարզաառողջարանային պիոներական ճամբարներ։</w:t>
      </w:r>
    </w:p>
    <w:p w:rsidR="00EB27EF" w:rsidRPr="00811246" w:rsidRDefault="00EB27EF" w:rsidP="00A34018">
      <w:pPr>
        <w:contextualSpacing/>
        <w:rPr>
          <w:rFonts w:ascii="Sylfaen" w:eastAsia="Times New Roman" w:hAnsi="Sylfaen" w:cs="Times New Roman"/>
          <w:lang w:val="hy-AM"/>
        </w:rPr>
      </w:pPr>
    </w:p>
    <w:p w:rsidR="00EB27EF" w:rsidRPr="00811246" w:rsidRDefault="00EB27EF" w:rsidP="00A34018">
      <w:pPr>
        <w:contextualSpacing/>
        <w:rPr>
          <w:rFonts w:ascii="Sylfaen" w:eastAsia="Times New Roman" w:hAnsi="Sylfaen" w:cs="Times New Roman"/>
          <w:b/>
          <w:lang w:val="hy-AM"/>
        </w:rPr>
      </w:pPr>
      <w:r w:rsidRPr="00811246">
        <w:rPr>
          <w:rFonts w:ascii="Sylfaen" w:eastAsia="Times New Roman" w:hAnsi="Sylfaen" w:cs="Times New Roman"/>
          <w:b/>
          <w:lang w:val="hy-AM"/>
        </w:rPr>
        <w:lastRenderedPageBreak/>
        <w:t xml:space="preserve">   2.2 Համայնքի սոցիալ- տնտեսական իրավիճակ</w:t>
      </w:r>
    </w:p>
    <w:p w:rsidR="001D714E" w:rsidRPr="00811246" w:rsidRDefault="00CE2066" w:rsidP="00A34018">
      <w:pPr>
        <w:contextualSpacing/>
        <w:rPr>
          <w:rFonts w:ascii="Sylfaen" w:eastAsia="Times New Roman" w:hAnsi="Sylfaen" w:cs="Times New Roman"/>
          <w:lang w:val="hy-AM"/>
        </w:rPr>
      </w:pPr>
      <w:r w:rsidRPr="00811246">
        <w:rPr>
          <w:rFonts w:ascii="Sylfaen" w:eastAsia="Times New Roman" w:hAnsi="Sylfaen" w:cs="Times New Roman"/>
          <w:lang w:val="hy-AM"/>
        </w:rPr>
        <w:t xml:space="preserve">    </w:t>
      </w:r>
      <w:r w:rsidR="001D714E" w:rsidRPr="00811246">
        <w:rPr>
          <w:rFonts w:ascii="Sylfaen" w:eastAsia="Times New Roman" w:hAnsi="Sylfaen" w:cs="Times New Roman"/>
          <w:lang w:val="hy-AM"/>
        </w:rPr>
        <w:t>Համայնքի  բյուջեն  հիմնականում  ձևավորվում  է հողի  հարկից,  գույքահարկից,  համայնքի  սեփականություն  համարվող  հողերի  վարձավճարներից,  գույքի  վարձակալության  եկամուտներից  և  պետական  բյուջեից ֆինանսական  համահարթեցման  սկզբունքով  տրամադրվող  դոտացիայից, սուբվենցիայից:</w:t>
      </w:r>
    </w:p>
    <w:p w:rsidR="00EB27EF" w:rsidRPr="003F0520" w:rsidRDefault="00EB27EF" w:rsidP="00A34018">
      <w:pPr>
        <w:contextualSpacing/>
        <w:rPr>
          <w:rFonts w:ascii="Sylfaen" w:eastAsia="Times New Roman" w:hAnsi="Sylfaen" w:cs="Times New Roman"/>
          <w:lang w:val="hy-AM" w:eastAsia="ru-RU"/>
        </w:rPr>
      </w:pPr>
      <w:r w:rsidRPr="00811246">
        <w:rPr>
          <w:rFonts w:ascii="Sylfaen" w:eastAsia="Times New Roman" w:hAnsi="Sylfaen" w:cs="Times New Roman"/>
          <w:lang w:val="hy-AM" w:eastAsia="ru-RU"/>
        </w:rPr>
        <w:t xml:space="preserve">    </w:t>
      </w:r>
      <w:r w:rsidR="001D714E" w:rsidRPr="003F0520">
        <w:rPr>
          <w:rFonts w:ascii="Sylfaen" w:eastAsia="Times New Roman" w:hAnsi="Sylfaen" w:cs="Times New Roman"/>
          <w:lang w:val="hy-AM" w:eastAsia="ru-RU"/>
        </w:rPr>
        <w:t>Համայնքի  2016թ.-ի ընդհանուր  տարեկան  բյուջեն  կազմում  է  16.103.2:</w:t>
      </w:r>
    </w:p>
    <w:p w:rsidR="0003268C" w:rsidRPr="003F0520" w:rsidRDefault="00CE2066" w:rsidP="0003268C">
      <w:pPr>
        <w:contextualSpacing/>
        <w:rPr>
          <w:rFonts w:ascii="Sylfaen" w:eastAsia="Times New Roman" w:hAnsi="Sylfaen" w:cs="Times New Roman"/>
          <w:lang w:val="hy-AM" w:eastAsia="ru-RU"/>
        </w:rPr>
      </w:pPr>
      <w:r w:rsidRPr="003F0520">
        <w:rPr>
          <w:rFonts w:ascii="Sylfaen" w:eastAsia="Times New Roman" w:hAnsi="Sylfaen" w:cs="Times New Roman"/>
          <w:lang w:val="hy-AM" w:eastAsia="ru-RU"/>
        </w:rPr>
        <w:t xml:space="preserve">    Ընդհանուր  եկամուտների  մեջ  համայնքի  սեփական  եկամուտների բաժինը  կազմում է </w:t>
      </w:r>
      <w:r w:rsidR="00256D69" w:rsidRPr="003F0520">
        <w:rPr>
          <w:rFonts w:ascii="Sylfaen" w:eastAsia="Times New Roman" w:hAnsi="Sylfaen" w:cs="Times New Roman"/>
          <w:lang w:val="hy-AM" w:eastAsia="ru-RU"/>
        </w:rPr>
        <w:t xml:space="preserve"> 5.780.4 (36%):</w:t>
      </w:r>
    </w:p>
    <w:p w:rsidR="0003268C" w:rsidRPr="0003268C" w:rsidRDefault="0003268C" w:rsidP="0003268C">
      <w:pPr>
        <w:contextualSpacing/>
        <w:rPr>
          <w:rFonts w:ascii="Sylfaen" w:eastAsia="Times New Roman" w:hAnsi="Sylfaen" w:cs="Times New Roman"/>
          <w:lang w:val="hy-AM" w:eastAsia="ru-RU"/>
        </w:rPr>
      </w:pPr>
      <w:r w:rsidRPr="003F0520">
        <w:rPr>
          <w:rFonts w:ascii="Sylfaen" w:eastAsia="Times New Roman" w:hAnsi="Sylfaen" w:cs="Times New Roman"/>
          <w:lang w:val="hy-AM" w:eastAsia="ru-RU"/>
        </w:rPr>
        <w:t xml:space="preserve">    </w:t>
      </w:r>
      <w:r w:rsidR="00256D69" w:rsidRPr="0003268C">
        <w:rPr>
          <w:rFonts w:ascii="Sylfaen" w:eastAsia="Times New Roman" w:hAnsi="Sylfaen" w:cs="Times New Roman"/>
          <w:bCs/>
          <w:lang w:val="hy-AM" w:eastAsia="ru-RU"/>
        </w:rPr>
        <w:t xml:space="preserve">Չինչինի բնակլիմայական պայմաններից և աշխարհագրական դիրքից ելնելով, համայնքը հիմնականում մասնագիտացված է հացահատիկային մշակաբույսերի մշակության ուղղությամբ։ Սակայն ներկայումս պակասել են ցորենի ցանքատարածությունները, ինչպես նաև ցորենի բերքատվությունը։ </w:t>
      </w:r>
    </w:p>
    <w:p w:rsidR="00106497" w:rsidRPr="00106497" w:rsidRDefault="0003268C" w:rsidP="0003268C">
      <w:pPr>
        <w:contextualSpacing/>
        <w:rPr>
          <w:rFonts w:ascii="Sylfaen" w:eastAsia="Times New Roman" w:hAnsi="Sylfaen" w:cs="Times New Roman"/>
          <w:lang w:val="hy-AM" w:eastAsia="ru-RU"/>
        </w:rPr>
      </w:pPr>
      <w:r w:rsidRPr="0003268C">
        <w:rPr>
          <w:rFonts w:ascii="Sylfaen" w:eastAsia="Times New Roman" w:hAnsi="Sylfaen" w:cs="Times New Roman"/>
          <w:lang w:val="hy-AM" w:eastAsia="ru-RU"/>
        </w:rPr>
        <w:t xml:space="preserve">   </w:t>
      </w:r>
      <w:r w:rsidR="00106497" w:rsidRPr="00106497">
        <w:rPr>
          <w:rFonts w:ascii="Sylfaen" w:eastAsia="Times New Roman" w:hAnsi="Sylfaen" w:cs="Times New Roman"/>
          <w:bCs/>
          <w:lang w:val="hy-AM" w:eastAsia="ru-RU"/>
        </w:rPr>
        <w:t>Համայնքում մշակվում է նաև 21 հա կարտոֆիլ, 20 հա լոբի։</w:t>
      </w:r>
    </w:p>
    <w:p w:rsidR="00256D69" w:rsidRPr="0003268C" w:rsidRDefault="00106497" w:rsidP="00106497">
      <w:pPr>
        <w:contextualSpacing/>
        <w:rPr>
          <w:rFonts w:ascii="Sylfaen" w:eastAsia="Times New Roman" w:hAnsi="Sylfaen" w:cs="Times New Roman"/>
          <w:lang w:val="hy-AM" w:eastAsia="ru-RU"/>
        </w:rPr>
      </w:pPr>
      <w:r w:rsidRPr="0003268C">
        <w:rPr>
          <w:rFonts w:ascii="Sylfaen" w:eastAsia="Times New Roman" w:hAnsi="Sylfaen" w:cs="Times New Roman"/>
          <w:bCs/>
          <w:lang w:val="hy-AM" w:eastAsia="ru-RU"/>
        </w:rPr>
        <w:t>Չինչինում 15 հա ցանքատարածության վրա, մշակվում է ծխախոտ։ Ծխախոտը հանձնվում է Տավուշ և Վարագավան համայնքների տարածքում գտնվող «Մասիս Տոբակո» ՍՊԸ-ի Տավուշի կանաչ թութունի մթերման տեղամասեր։</w:t>
      </w:r>
    </w:p>
    <w:p w:rsidR="0003268C" w:rsidRPr="0003268C" w:rsidRDefault="0003268C" w:rsidP="0003268C">
      <w:pPr>
        <w:spacing w:after="0"/>
        <w:ind w:firstLine="708"/>
        <w:jc w:val="center"/>
        <w:rPr>
          <w:rFonts w:ascii="Sylfaen" w:eastAsia="Times New Roman" w:hAnsi="Sylfaen" w:cs="Times New Roman"/>
          <w:bCs/>
          <w:i/>
          <w:sz w:val="20"/>
          <w:szCs w:val="20"/>
          <w:lang w:val="hy-AM" w:eastAsia="ru-RU"/>
        </w:rPr>
      </w:pPr>
      <w:r w:rsidRPr="00D1177A">
        <w:rPr>
          <w:rFonts w:ascii="Sylfaen" w:eastAsia="Times New Roman" w:hAnsi="Sylfaen" w:cs="Times New Roman"/>
          <w:bCs/>
          <w:i/>
          <w:sz w:val="20"/>
          <w:szCs w:val="20"/>
          <w:lang w:val="hy-AM" w:eastAsia="ru-RU"/>
        </w:rPr>
        <w:t xml:space="preserve">Հավելված </w:t>
      </w:r>
      <w:r w:rsidRPr="00811246">
        <w:rPr>
          <w:rFonts w:ascii="Sylfaen" w:eastAsia="Times New Roman" w:hAnsi="Sylfaen" w:cs="Times New Roman"/>
          <w:bCs/>
          <w:i/>
          <w:sz w:val="20"/>
          <w:szCs w:val="20"/>
          <w:lang w:val="hy-AM" w:eastAsia="ru-RU"/>
        </w:rPr>
        <w:t>1</w:t>
      </w:r>
      <w:r w:rsidRPr="0003268C">
        <w:rPr>
          <w:rFonts w:ascii="Sylfaen" w:eastAsia="Times New Roman" w:hAnsi="Sylfaen" w:cs="Times New Roman"/>
          <w:bCs/>
          <w:i/>
          <w:sz w:val="20"/>
          <w:szCs w:val="20"/>
          <w:lang w:val="hy-AM" w:eastAsia="ru-RU"/>
        </w:rPr>
        <w:t>. Հիմնական մշակաբույսերի համախառն բերքը և բերքատվությունը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2"/>
        <w:gridCol w:w="3114"/>
        <w:gridCol w:w="3615"/>
      </w:tblGrid>
      <w:tr w:rsidR="0003268C" w:rsidRPr="00AE787E" w:rsidTr="004A1D9D">
        <w:tc>
          <w:tcPr>
            <w:tcW w:w="2943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  <w:t>Մշակաբույսը</w:t>
            </w:r>
          </w:p>
        </w:tc>
        <w:tc>
          <w:tcPr>
            <w:tcW w:w="3261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  <w:t>Համախառն բերքը, տոննա</w:t>
            </w:r>
          </w:p>
        </w:tc>
        <w:tc>
          <w:tcPr>
            <w:tcW w:w="3754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  <w:t>1 հա-ի բերքատվությունը, տ/հա</w:t>
            </w:r>
          </w:p>
        </w:tc>
      </w:tr>
      <w:tr w:rsidR="0003268C" w:rsidRPr="0003268C" w:rsidTr="004A1D9D">
        <w:tc>
          <w:tcPr>
            <w:tcW w:w="2943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  <w:t>Ցորեն</w:t>
            </w:r>
          </w:p>
        </w:tc>
        <w:tc>
          <w:tcPr>
            <w:tcW w:w="3261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  <w:t>224.0</w:t>
            </w:r>
          </w:p>
        </w:tc>
        <w:tc>
          <w:tcPr>
            <w:tcW w:w="3754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  <w:t>3.2</w:t>
            </w:r>
          </w:p>
        </w:tc>
      </w:tr>
      <w:tr w:rsidR="0003268C" w:rsidRPr="0003268C" w:rsidTr="004A1D9D">
        <w:tc>
          <w:tcPr>
            <w:tcW w:w="2943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  <w:t>Գարի</w:t>
            </w:r>
          </w:p>
        </w:tc>
        <w:tc>
          <w:tcPr>
            <w:tcW w:w="3261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  <w:t>18.0</w:t>
            </w:r>
          </w:p>
        </w:tc>
        <w:tc>
          <w:tcPr>
            <w:tcW w:w="3754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  <w:t>3.0</w:t>
            </w:r>
          </w:p>
        </w:tc>
      </w:tr>
      <w:tr w:rsidR="0003268C" w:rsidRPr="0003268C" w:rsidTr="004A1D9D">
        <w:tc>
          <w:tcPr>
            <w:tcW w:w="2943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  <w:t>Եգիպտացորեն</w:t>
            </w:r>
          </w:p>
        </w:tc>
        <w:tc>
          <w:tcPr>
            <w:tcW w:w="3261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3754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  <w:t>7.3</w:t>
            </w:r>
          </w:p>
        </w:tc>
      </w:tr>
      <w:tr w:rsidR="0003268C" w:rsidRPr="0003268C" w:rsidTr="004A1D9D">
        <w:tc>
          <w:tcPr>
            <w:tcW w:w="2943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  <w:t>Լոբի</w:t>
            </w:r>
          </w:p>
        </w:tc>
        <w:tc>
          <w:tcPr>
            <w:tcW w:w="3261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3754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  <w:t>1.7</w:t>
            </w:r>
          </w:p>
        </w:tc>
      </w:tr>
      <w:tr w:rsidR="0003268C" w:rsidRPr="0003268C" w:rsidTr="004A1D9D">
        <w:tc>
          <w:tcPr>
            <w:tcW w:w="2943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  <w:t>Կարտոֆիլ</w:t>
            </w:r>
          </w:p>
        </w:tc>
        <w:tc>
          <w:tcPr>
            <w:tcW w:w="3261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  <w:t>270.9</w:t>
            </w:r>
          </w:p>
        </w:tc>
        <w:tc>
          <w:tcPr>
            <w:tcW w:w="3754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  <w:t>12.9</w:t>
            </w:r>
          </w:p>
        </w:tc>
      </w:tr>
      <w:tr w:rsidR="0003268C" w:rsidRPr="0003268C" w:rsidTr="004A1D9D">
        <w:tc>
          <w:tcPr>
            <w:tcW w:w="2943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  <w:t>Բանջարային մշակաբույսեր</w:t>
            </w:r>
          </w:p>
        </w:tc>
        <w:tc>
          <w:tcPr>
            <w:tcW w:w="3261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754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  <w:t>12.5</w:t>
            </w:r>
          </w:p>
        </w:tc>
      </w:tr>
      <w:tr w:rsidR="0003268C" w:rsidRPr="0003268C" w:rsidTr="004A1D9D">
        <w:tc>
          <w:tcPr>
            <w:tcW w:w="2943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  <w:t>Պտղատու այգիներ և հատապտղի տնկարկներ</w:t>
            </w:r>
          </w:p>
        </w:tc>
        <w:tc>
          <w:tcPr>
            <w:tcW w:w="3261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  <w:t>152,9</w:t>
            </w:r>
          </w:p>
        </w:tc>
        <w:tc>
          <w:tcPr>
            <w:tcW w:w="3754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  <w:t>5.5</w:t>
            </w:r>
          </w:p>
        </w:tc>
      </w:tr>
      <w:tr w:rsidR="0003268C" w:rsidRPr="0003268C" w:rsidTr="004A1D9D">
        <w:tc>
          <w:tcPr>
            <w:tcW w:w="2943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hy-AM" w:eastAsia="ru-RU"/>
              </w:rPr>
              <w:t>Ծխախոտ</w:t>
            </w:r>
          </w:p>
        </w:tc>
        <w:tc>
          <w:tcPr>
            <w:tcW w:w="3261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  <w:t>19.5</w:t>
            </w:r>
          </w:p>
        </w:tc>
        <w:tc>
          <w:tcPr>
            <w:tcW w:w="3754" w:type="dxa"/>
            <w:shd w:val="clear" w:color="auto" w:fill="auto"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03268C">
              <w:rPr>
                <w:rFonts w:ascii="Sylfaen" w:eastAsia="Times New Roman" w:hAnsi="Sylfaen" w:cs="Times New Roman"/>
                <w:bCs/>
                <w:i/>
                <w:sz w:val="20"/>
                <w:szCs w:val="20"/>
                <w:lang w:val="en-US" w:eastAsia="ru-RU"/>
              </w:rPr>
              <w:t>1.3</w:t>
            </w:r>
          </w:p>
        </w:tc>
      </w:tr>
    </w:tbl>
    <w:p w:rsidR="0003268C" w:rsidRPr="00D1177A" w:rsidRDefault="0003268C" w:rsidP="00A34018">
      <w:pPr>
        <w:contextualSpacing/>
        <w:rPr>
          <w:rFonts w:ascii="Sylfaen" w:hAnsi="Sylfaen"/>
          <w:sz w:val="20"/>
          <w:szCs w:val="20"/>
          <w:lang w:val="en-US"/>
        </w:rPr>
      </w:pPr>
    </w:p>
    <w:p w:rsidR="0003268C" w:rsidRPr="0003268C" w:rsidRDefault="0003268C" w:rsidP="0003268C">
      <w:pPr>
        <w:spacing w:after="0"/>
        <w:ind w:firstLine="708"/>
        <w:jc w:val="center"/>
        <w:rPr>
          <w:rFonts w:ascii="Sylfaen" w:eastAsia="Times New Roman" w:hAnsi="Sylfaen" w:cs="Times New Roman"/>
          <w:bCs/>
          <w:i/>
          <w:sz w:val="20"/>
          <w:szCs w:val="20"/>
          <w:lang w:val="hy-AM" w:eastAsia="ru-RU"/>
        </w:rPr>
      </w:pPr>
      <w:r w:rsidRPr="00D1177A">
        <w:rPr>
          <w:rFonts w:ascii="Sylfaen" w:eastAsia="Times New Roman" w:hAnsi="Sylfaen" w:cs="Times New Roman"/>
          <w:bCs/>
          <w:i/>
          <w:sz w:val="20"/>
          <w:szCs w:val="20"/>
          <w:lang w:val="hy-AM" w:eastAsia="ru-RU"/>
        </w:rPr>
        <w:t xml:space="preserve">Հավելված </w:t>
      </w:r>
      <w:r w:rsidRPr="00D1177A">
        <w:rPr>
          <w:rFonts w:ascii="Sylfaen" w:eastAsia="Times New Roman" w:hAnsi="Sylfaen" w:cs="Times New Roman"/>
          <w:bCs/>
          <w:i/>
          <w:sz w:val="20"/>
          <w:szCs w:val="20"/>
          <w:lang w:val="en-US" w:eastAsia="ru-RU"/>
        </w:rPr>
        <w:t>2</w:t>
      </w:r>
      <w:r w:rsidRPr="0003268C">
        <w:rPr>
          <w:rFonts w:ascii="Sylfaen" w:eastAsia="Times New Roman" w:hAnsi="Sylfaen" w:cs="Times New Roman"/>
          <w:bCs/>
          <w:i/>
          <w:sz w:val="20"/>
          <w:szCs w:val="20"/>
          <w:lang w:val="hy-AM" w:eastAsia="ru-RU"/>
        </w:rPr>
        <w:t>. Անասնապահական մթերքների արտադրության ծավալները և անասունների մթերատվությունը</w:t>
      </w:r>
    </w:p>
    <w:p w:rsidR="0003268C" w:rsidRPr="0003268C" w:rsidRDefault="0003268C" w:rsidP="0003268C">
      <w:pPr>
        <w:spacing w:after="0"/>
        <w:jc w:val="center"/>
        <w:rPr>
          <w:rFonts w:ascii="Sylfaen" w:eastAsia="Times New Roman" w:hAnsi="Sylfaen" w:cs="Times New Roman"/>
          <w:b/>
          <w:bCs/>
          <w:sz w:val="20"/>
          <w:szCs w:val="20"/>
          <w:lang w:val="hy-AM" w:eastAsia="ru-RU"/>
        </w:rPr>
      </w:pPr>
    </w:p>
    <w:tbl>
      <w:tblPr>
        <w:tblW w:w="6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80"/>
      </w:tblGrid>
      <w:tr w:rsidR="0003268C" w:rsidRPr="0003268C" w:rsidTr="004A1D9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2016թ.</w:t>
            </w:r>
          </w:p>
        </w:tc>
      </w:tr>
      <w:tr w:rsidR="0003268C" w:rsidRPr="0003268C" w:rsidTr="004A1D9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8C" w:rsidRPr="0003268C" w:rsidRDefault="0003268C" w:rsidP="0003268C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proofErr w:type="spellStart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Մսի</w:t>
            </w:r>
            <w:proofErr w:type="spellEnd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իրացում</w:t>
            </w:r>
            <w:proofErr w:type="spellEnd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տոննա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38,0</w:t>
            </w:r>
          </w:p>
        </w:tc>
      </w:tr>
      <w:tr w:rsidR="0003268C" w:rsidRPr="0003268C" w:rsidTr="004A1D9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8C" w:rsidRPr="0003268C" w:rsidRDefault="0003268C" w:rsidP="0003268C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Կաթի</w:t>
            </w:r>
            <w:proofErr w:type="spellEnd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արտադրություն</w:t>
            </w:r>
            <w:proofErr w:type="spellEnd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տոննա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241</w:t>
            </w:r>
          </w:p>
        </w:tc>
      </w:tr>
      <w:tr w:rsidR="0003268C" w:rsidRPr="0003268C" w:rsidTr="004A1D9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8C" w:rsidRPr="0003268C" w:rsidRDefault="0003268C" w:rsidP="0003268C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proofErr w:type="spellStart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Բրդի</w:t>
            </w:r>
            <w:proofErr w:type="spellEnd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արտադրություն</w:t>
            </w:r>
            <w:proofErr w:type="spellEnd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տոննա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0,6</w:t>
            </w:r>
          </w:p>
        </w:tc>
      </w:tr>
      <w:tr w:rsidR="0003268C" w:rsidRPr="0003268C" w:rsidTr="004A1D9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8C" w:rsidRPr="0003268C" w:rsidRDefault="0003268C" w:rsidP="0003268C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proofErr w:type="spellStart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Ձվի</w:t>
            </w:r>
            <w:proofErr w:type="spellEnd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արտադրություն</w:t>
            </w:r>
            <w:proofErr w:type="spellEnd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հազ.հատ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180</w:t>
            </w:r>
          </w:p>
        </w:tc>
      </w:tr>
      <w:tr w:rsidR="0003268C" w:rsidRPr="0003268C" w:rsidTr="004A1D9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8C" w:rsidRPr="0003268C" w:rsidRDefault="0003268C" w:rsidP="0003268C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03268C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կովի</w:t>
            </w:r>
            <w:proofErr w:type="spellEnd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268C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կաթնատվությունը</w:t>
            </w:r>
            <w:proofErr w:type="spellEnd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3268C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կգ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1700</w:t>
            </w:r>
          </w:p>
        </w:tc>
      </w:tr>
      <w:tr w:rsidR="0003268C" w:rsidRPr="0003268C" w:rsidTr="004A1D9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8C" w:rsidRPr="0003268C" w:rsidRDefault="0003268C" w:rsidP="0003268C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>1</w:t>
            </w:r>
            <w:r w:rsidRPr="0003268C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ոչխարի </w:t>
            </w:r>
            <w:proofErr w:type="spellStart"/>
            <w:r w:rsidRPr="0003268C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բրդատվությունը</w:t>
            </w:r>
            <w:proofErr w:type="spellEnd"/>
            <w:r w:rsidRPr="0003268C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3268C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կգ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3</w:t>
            </w:r>
          </w:p>
        </w:tc>
      </w:tr>
      <w:tr w:rsidR="0003268C" w:rsidRPr="0003268C" w:rsidTr="004A1D9D">
        <w:trPr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68C" w:rsidRPr="0003268C" w:rsidRDefault="0003268C" w:rsidP="0003268C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03268C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հավի</w:t>
            </w:r>
            <w:proofErr w:type="spellEnd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3268C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ձվատվությունը</w:t>
            </w:r>
            <w:proofErr w:type="spellEnd"/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3268C">
              <w:rPr>
                <w:rFonts w:ascii="Sylfaen" w:eastAsia="Times New Roman" w:hAnsi="Sylfaen" w:cs="Sylfaen"/>
                <w:sz w:val="20"/>
                <w:szCs w:val="20"/>
                <w:lang w:val="en-US" w:eastAsia="ru-RU"/>
              </w:rPr>
              <w:t>հատ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C" w:rsidRPr="0003268C" w:rsidRDefault="0003268C" w:rsidP="0003268C">
            <w:pPr>
              <w:spacing w:after="0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03268C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200</w:t>
            </w:r>
          </w:p>
        </w:tc>
      </w:tr>
    </w:tbl>
    <w:p w:rsidR="00D1177A" w:rsidRDefault="00D1177A" w:rsidP="00D1177A">
      <w:pPr>
        <w:contextualSpacing/>
        <w:rPr>
          <w:rFonts w:ascii="Sylfaen" w:eastAsia="Times New Roman" w:hAnsi="Sylfaen" w:cs="Times New Roman"/>
          <w:sz w:val="20"/>
          <w:szCs w:val="20"/>
          <w:lang w:val="en-US" w:eastAsia="ru-RU"/>
        </w:rPr>
      </w:pPr>
    </w:p>
    <w:p w:rsidR="00A34018" w:rsidRPr="006D2EEE" w:rsidRDefault="00D1177A" w:rsidP="00D1177A">
      <w:pPr>
        <w:contextualSpacing/>
        <w:rPr>
          <w:rFonts w:ascii="Sylfaen" w:eastAsia="Times New Roman" w:hAnsi="Sylfaen" w:cs="Times New Roman"/>
          <w:lang w:val="en-US" w:eastAsia="ru-RU"/>
        </w:rPr>
      </w:pPr>
      <w:r>
        <w:rPr>
          <w:rFonts w:ascii="Sylfaen" w:eastAsia="Times New Roman" w:hAnsi="Sylfaen" w:cs="Times New Roman"/>
          <w:lang w:val="en-US" w:eastAsia="ru-RU"/>
        </w:rPr>
        <w:t xml:space="preserve">   </w:t>
      </w:r>
      <w:proofErr w:type="spellStart"/>
      <w:proofErr w:type="gramStart"/>
      <w:r w:rsidRPr="006D2EEE">
        <w:rPr>
          <w:rFonts w:ascii="Sylfaen" w:eastAsia="Times New Roman" w:hAnsi="Sylfaen" w:cs="Times New Roman"/>
          <w:lang w:val="en-US" w:eastAsia="ru-RU"/>
        </w:rPr>
        <w:t>Չինչին</w:t>
      </w:r>
      <w:proofErr w:type="spellEnd"/>
      <w:r w:rsidRPr="006D2EEE">
        <w:rPr>
          <w:rFonts w:ascii="Sylfaen" w:eastAsia="Times New Roman" w:hAnsi="Sylfaen" w:cs="Times New Roman"/>
          <w:lang w:val="en-US" w:eastAsia="ru-RU"/>
        </w:rPr>
        <w:t xml:space="preserve">  </w:t>
      </w:r>
      <w:proofErr w:type="spellStart"/>
      <w:r w:rsidRPr="006D2EEE">
        <w:rPr>
          <w:rFonts w:ascii="Sylfaen" w:eastAsia="Times New Roman" w:hAnsi="Sylfaen" w:cs="Times New Roman"/>
          <w:lang w:val="en-US" w:eastAsia="ru-RU"/>
        </w:rPr>
        <w:t>համայնքի</w:t>
      </w:r>
      <w:proofErr w:type="spellEnd"/>
      <w:proofErr w:type="gramEnd"/>
      <w:r w:rsidRPr="006D2EEE">
        <w:rPr>
          <w:rFonts w:ascii="Sylfaen" w:eastAsia="Times New Roman" w:hAnsi="Sylfaen" w:cs="Times New Roman"/>
          <w:lang w:val="en-US" w:eastAsia="ru-RU"/>
        </w:rPr>
        <w:t xml:space="preserve">   </w:t>
      </w:r>
      <w:proofErr w:type="spellStart"/>
      <w:r w:rsidRPr="006D2EEE">
        <w:rPr>
          <w:rFonts w:ascii="Sylfaen" w:eastAsia="Times New Roman" w:hAnsi="Sylfaen" w:cs="Times New Roman"/>
          <w:lang w:val="en-US" w:eastAsia="ru-RU"/>
        </w:rPr>
        <w:t>համար</w:t>
      </w:r>
      <w:proofErr w:type="spellEnd"/>
      <w:r w:rsidRPr="006D2EEE">
        <w:rPr>
          <w:rFonts w:ascii="Sylfaen" w:eastAsia="Times New Roman" w:hAnsi="Sylfaen" w:cs="Times New Roman"/>
          <w:lang w:val="en-US" w:eastAsia="ru-RU"/>
        </w:rPr>
        <w:t xml:space="preserve">  </w:t>
      </w:r>
      <w:proofErr w:type="spellStart"/>
      <w:r w:rsidRPr="006D2EEE">
        <w:rPr>
          <w:rFonts w:ascii="Sylfaen" w:eastAsia="Times New Roman" w:hAnsi="Sylfaen" w:cs="Times New Roman"/>
          <w:lang w:val="en-US" w:eastAsia="ru-RU"/>
        </w:rPr>
        <w:t>գերխնդիր</w:t>
      </w:r>
      <w:proofErr w:type="spellEnd"/>
      <w:r w:rsidRPr="006D2EEE">
        <w:rPr>
          <w:rFonts w:ascii="Sylfaen" w:eastAsia="Times New Roman" w:hAnsi="Sylfaen" w:cs="Times New Roman"/>
          <w:lang w:val="en-US" w:eastAsia="ru-RU"/>
        </w:rPr>
        <w:t xml:space="preserve">  է  </w:t>
      </w:r>
      <w:proofErr w:type="spellStart"/>
      <w:r w:rsidRPr="006D2EEE">
        <w:rPr>
          <w:rFonts w:ascii="Sylfaen" w:eastAsia="Times New Roman" w:hAnsi="Sylfaen" w:cs="Times New Roman"/>
          <w:lang w:val="en-US" w:eastAsia="ru-RU"/>
        </w:rPr>
        <w:t>հանդիսանում</w:t>
      </w:r>
      <w:proofErr w:type="spellEnd"/>
      <w:r w:rsidRPr="006D2EEE">
        <w:rPr>
          <w:rFonts w:ascii="Sylfaen" w:eastAsia="Times New Roman" w:hAnsi="Sylfaen" w:cs="Times New Roman"/>
          <w:lang w:val="en-US" w:eastAsia="ru-RU"/>
        </w:rPr>
        <w:t xml:space="preserve">  </w:t>
      </w:r>
      <w:proofErr w:type="spellStart"/>
      <w:r w:rsidRPr="006D2EEE">
        <w:rPr>
          <w:rFonts w:ascii="Sylfaen" w:eastAsia="Times New Roman" w:hAnsi="Sylfaen" w:cs="Times New Roman"/>
          <w:lang w:val="en-US" w:eastAsia="ru-RU"/>
        </w:rPr>
        <w:t>գյուղտնտեսական</w:t>
      </w:r>
      <w:proofErr w:type="spellEnd"/>
      <w:r w:rsidRPr="006D2EEE">
        <w:rPr>
          <w:rFonts w:ascii="Sylfaen" w:eastAsia="Times New Roman" w:hAnsi="Sylfaen" w:cs="Times New Roman"/>
          <w:lang w:val="en-US" w:eastAsia="ru-RU"/>
        </w:rPr>
        <w:t xml:space="preserve">  </w:t>
      </w:r>
      <w:proofErr w:type="spellStart"/>
      <w:r w:rsidRPr="006D2EEE">
        <w:rPr>
          <w:rFonts w:ascii="Sylfaen" w:eastAsia="Times New Roman" w:hAnsi="Sylfaen" w:cs="Times New Roman"/>
          <w:lang w:val="en-US" w:eastAsia="ru-RU"/>
        </w:rPr>
        <w:t>մթերքների</w:t>
      </w:r>
      <w:proofErr w:type="spellEnd"/>
      <w:r w:rsidRPr="006D2EEE">
        <w:rPr>
          <w:rFonts w:ascii="Sylfaen" w:eastAsia="Times New Roman" w:hAnsi="Sylfaen" w:cs="Times New Roman"/>
          <w:lang w:val="en-US" w:eastAsia="ru-RU"/>
        </w:rPr>
        <w:t xml:space="preserve">  </w:t>
      </w:r>
      <w:proofErr w:type="spellStart"/>
      <w:r w:rsidRPr="006D2EEE">
        <w:rPr>
          <w:rFonts w:ascii="Sylfaen" w:eastAsia="Times New Roman" w:hAnsi="Sylfaen" w:cs="Times New Roman"/>
          <w:lang w:val="en-US" w:eastAsia="ru-RU"/>
        </w:rPr>
        <w:t>իրացումը</w:t>
      </w:r>
      <w:proofErr w:type="spellEnd"/>
      <w:r w:rsidRPr="006D2EEE">
        <w:rPr>
          <w:rFonts w:ascii="Sylfaen" w:eastAsia="Times New Roman" w:hAnsi="Sylfaen" w:cs="Times New Roman"/>
          <w:lang w:val="en-US" w:eastAsia="ru-RU"/>
        </w:rPr>
        <w:t xml:space="preserve">, </w:t>
      </w:r>
      <w:proofErr w:type="spellStart"/>
      <w:r w:rsidRPr="006D2EEE">
        <w:rPr>
          <w:rFonts w:ascii="Sylfaen" w:eastAsia="Times New Roman" w:hAnsi="Sylfaen" w:cs="Times New Roman"/>
          <w:lang w:val="en-US" w:eastAsia="ru-RU"/>
        </w:rPr>
        <w:t>արտաքին</w:t>
      </w:r>
      <w:proofErr w:type="spellEnd"/>
      <w:r w:rsidRPr="006D2EEE">
        <w:rPr>
          <w:rFonts w:ascii="Sylfaen" w:eastAsia="Times New Roman" w:hAnsi="Sylfaen" w:cs="Times New Roman"/>
          <w:lang w:val="en-US" w:eastAsia="ru-RU"/>
        </w:rPr>
        <w:t xml:space="preserve">  </w:t>
      </w:r>
      <w:proofErr w:type="spellStart"/>
      <w:r w:rsidRPr="006D2EEE">
        <w:rPr>
          <w:rFonts w:ascii="Sylfaen" w:eastAsia="Times New Roman" w:hAnsi="Sylfaen" w:cs="Times New Roman"/>
          <w:lang w:val="en-US" w:eastAsia="ru-RU"/>
        </w:rPr>
        <w:t>շուկա</w:t>
      </w:r>
      <w:proofErr w:type="spellEnd"/>
      <w:r w:rsidRPr="006D2EEE">
        <w:rPr>
          <w:rFonts w:ascii="Sylfaen" w:eastAsia="Times New Roman" w:hAnsi="Sylfaen" w:cs="Times New Roman"/>
          <w:lang w:val="en-US" w:eastAsia="ru-RU"/>
        </w:rPr>
        <w:t xml:space="preserve">  </w:t>
      </w:r>
      <w:proofErr w:type="spellStart"/>
      <w:r w:rsidRPr="006D2EEE">
        <w:rPr>
          <w:rFonts w:ascii="Sylfaen" w:eastAsia="Times New Roman" w:hAnsi="Sylfaen" w:cs="Times New Roman"/>
          <w:lang w:val="en-US" w:eastAsia="ru-RU"/>
        </w:rPr>
        <w:t>հանելը</w:t>
      </w:r>
      <w:proofErr w:type="spellEnd"/>
      <w:r w:rsidRPr="006D2EEE">
        <w:rPr>
          <w:rFonts w:ascii="Sylfaen" w:eastAsia="Times New Roman" w:hAnsi="Sylfaen" w:cs="Times New Roman"/>
          <w:lang w:val="en-US" w:eastAsia="ru-RU"/>
        </w:rPr>
        <w:t>:</w:t>
      </w:r>
    </w:p>
    <w:p w:rsidR="003145AA" w:rsidRPr="00811246" w:rsidRDefault="00D1177A" w:rsidP="003145AA">
      <w:pPr>
        <w:pStyle w:val="a6"/>
        <w:ind w:firstLine="708"/>
        <w:rPr>
          <w:rFonts w:ascii="Sylfaen" w:eastAsia="Times New Roman" w:hAnsi="Sylfaen" w:cs="Sylfaen"/>
          <w:sz w:val="22"/>
          <w:szCs w:val="22"/>
          <w:lang w:val="hy-AM"/>
        </w:rPr>
      </w:pPr>
      <w:r w:rsidRPr="006D2EEE">
        <w:rPr>
          <w:rFonts w:ascii="Sylfaen" w:eastAsia="Times New Roman" w:hAnsi="Sylfaen"/>
          <w:sz w:val="22"/>
          <w:szCs w:val="22"/>
          <w:lang w:val="en-US" w:eastAsia="ru-RU"/>
        </w:rPr>
        <w:t xml:space="preserve">  </w:t>
      </w:r>
      <w:proofErr w:type="spellStart"/>
      <w:proofErr w:type="gramStart"/>
      <w:r w:rsidR="006D2EEE" w:rsidRPr="006D2EEE">
        <w:rPr>
          <w:rFonts w:ascii="Sylfaen" w:eastAsia="Times New Roman" w:hAnsi="Sylfaen"/>
          <w:sz w:val="22"/>
          <w:szCs w:val="22"/>
          <w:lang w:val="en-US" w:eastAsia="ru-RU"/>
        </w:rPr>
        <w:t>Չինչին</w:t>
      </w:r>
      <w:proofErr w:type="spellEnd"/>
      <w:r w:rsidR="006D2EEE" w:rsidRPr="006D2EEE">
        <w:rPr>
          <w:rFonts w:ascii="Sylfaen" w:eastAsia="Times New Roman" w:hAnsi="Sylfaen"/>
          <w:sz w:val="22"/>
          <w:szCs w:val="22"/>
          <w:lang w:val="en-US" w:eastAsia="ru-RU"/>
        </w:rPr>
        <w:t xml:space="preserve">  </w:t>
      </w:r>
      <w:proofErr w:type="spellStart"/>
      <w:r w:rsidR="006D2EEE" w:rsidRPr="006D2EEE">
        <w:rPr>
          <w:rFonts w:ascii="Sylfaen" w:eastAsia="Times New Roman" w:hAnsi="Sylfaen"/>
          <w:sz w:val="22"/>
          <w:szCs w:val="22"/>
          <w:lang w:val="en-US" w:eastAsia="ru-RU"/>
        </w:rPr>
        <w:t>գյուղում</w:t>
      </w:r>
      <w:proofErr w:type="spellEnd"/>
      <w:proofErr w:type="gramEnd"/>
      <w:r w:rsidR="006D2EEE" w:rsidRPr="006D2EEE">
        <w:rPr>
          <w:rFonts w:ascii="Sylfaen" w:eastAsia="Times New Roman" w:hAnsi="Sylfaen"/>
          <w:sz w:val="22"/>
          <w:szCs w:val="22"/>
          <w:lang w:val="en-US" w:eastAsia="ru-RU"/>
        </w:rPr>
        <w:t xml:space="preserve">  և  </w:t>
      </w:r>
      <w:proofErr w:type="spellStart"/>
      <w:r w:rsidR="006D2EEE" w:rsidRPr="006D2EEE">
        <w:rPr>
          <w:rFonts w:ascii="Sylfaen" w:eastAsia="Times New Roman" w:hAnsi="Sylfaen"/>
          <w:sz w:val="22"/>
          <w:szCs w:val="22"/>
          <w:lang w:val="en-US" w:eastAsia="ru-RU"/>
        </w:rPr>
        <w:t>նրա</w:t>
      </w:r>
      <w:proofErr w:type="spellEnd"/>
      <w:r w:rsidR="006D2EEE" w:rsidRPr="006D2EEE">
        <w:rPr>
          <w:rFonts w:ascii="Sylfaen" w:eastAsia="Times New Roman" w:hAnsi="Sylfaen"/>
          <w:sz w:val="22"/>
          <w:szCs w:val="22"/>
          <w:lang w:val="en-US" w:eastAsia="ru-RU"/>
        </w:rPr>
        <w:t xml:space="preserve">  </w:t>
      </w:r>
      <w:proofErr w:type="spellStart"/>
      <w:r w:rsidR="006D2EEE" w:rsidRPr="006D2EEE">
        <w:rPr>
          <w:rFonts w:ascii="Sylfaen" w:eastAsia="Times New Roman" w:hAnsi="Sylfaen"/>
          <w:sz w:val="22"/>
          <w:szCs w:val="22"/>
          <w:lang w:val="en-US" w:eastAsia="ru-RU"/>
        </w:rPr>
        <w:t>շրջակայքում</w:t>
      </w:r>
      <w:proofErr w:type="spellEnd"/>
      <w:r w:rsidR="006D2EEE" w:rsidRPr="006D2EEE">
        <w:rPr>
          <w:rFonts w:ascii="Sylfaen" w:eastAsia="Times New Roman" w:hAnsi="Sylfaen"/>
          <w:sz w:val="22"/>
          <w:szCs w:val="22"/>
          <w:lang w:val="en-US" w:eastAsia="ru-RU"/>
        </w:rPr>
        <w:t xml:space="preserve">  </w:t>
      </w:r>
      <w:proofErr w:type="spellStart"/>
      <w:r w:rsidR="006D2EEE" w:rsidRPr="006D2EEE">
        <w:rPr>
          <w:rFonts w:ascii="Sylfaen" w:eastAsia="Times New Roman" w:hAnsi="Sylfaen"/>
          <w:sz w:val="22"/>
          <w:szCs w:val="22"/>
          <w:lang w:val="en-US" w:eastAsia="ru-RU"/>
        </w:rPr>
        <w:t>պահպանվել</w:t>
      </w:r>
      <w:proofErr w:type="spellEnd"/>
      <w:r w:rsidR="006D2EEE" w:rsidRPr="006D2EEE">
        <w:rPr>
          <w:rFonts w:ascii="Sylfaen" w:eastAsia="Times New Roman" w:hAnsi="Sylfaen"/>
          <w:sz w:val="22"/>
          <w:szCs w:val="22"/>
          <w:lang w:val="en-US" w:eastAsia="ru-RU"/>
        </w:rPr>
        <w:t xml:space="preserve">  </w:t>
      </w:r>
      <w:proofErr w:type="spellStart"/>
      <w:r w:rsidR="006D2EEE" w:rsidRPr="006D2EEE">
        <w:rPr>
          <w:rFonts w:ascii="Sylfaen" w:eastAsia="Times New Roman" w:hAnsi="Sylfaen"/>
          <w:sz w:val="22"/>
          <w:szCs w:val="22"/>
          <w:lang w:val="en-US" w:eastAsia="ru-RU"/>
        </w:rPr>
        <w:t>են</w:t>
      </w:r>
      <w:proofErr w:type="spellEnd"/>
      <w:r w:rsidR="006D2EEE" w:rsidRPr="006D2EEE">
        <w:rPr>
          <w:rFonts w:ascii="Sylfaen" w:eastAsia="Times New Roman" w:hAnsi="Sylfaen"/>
          <w:sz w:val="22"/>
          <w:szCs w:val="22"/>
          <w:lang w:val="en-US" w:eastAsia="ru-RU"/>
        </w:rPr>
        <w:t xml:space="preserve">  1151թ. </w:t>
      </w:r>
      <w:proofErr w:type="spellStart"/>
      <w:r w:rsidR="006D2EEE" w:rsidRPr="006D2EEE">
        <w:rPr>
          <w:rFonts w:ascii="Sylfaen" w:eastAsia="Times New Roman" w:hAnsi="Sylfaen"/>
          <w:sz w:val="22"/>
          <w:szCs w:val="22"/>
          <w:lang w:val="en-US" w:eastAsia="ru-RU"/>
        </w:rPr>
        <w:t>Կապտավանք</w:t>
      </w:r>
      <w:proofErr w:type="spellEnd"/>
      <w:r w:rsidR="006D2EEE" w:rsidRPr="006D2EEE">
        <w:rPr>
          <w:rFonts w:ascii="Sylfaen" w:eastAsia="Times New Roman" w:hAnsi="Sylfaen"/>
          <w:sz w:val="22"/>
          <w:szCs w:val="22"/>
          <w:lang w:val="en-US" w:eastAsia="ru-RU"/>
        </w:rPr>
        <w:t xml:space="preserve">  </w:t>
      </w:r>
      <w:proofErr w:type="spellStart"/>
      <w:r w:rsidR="006D2EEE" w:rsidRPr="006D2EEE">
        <w:rPr>
          <w:rFonts w:ascii="Sylfaen" w:eastAsia="Times New Roman" w:hAnsi="Sylfaen"/>
          <w:sz w:val="22"/>
          <w:szCs w:val="22"/>
          <w:lang w:val="en-US" w:eastAsia="ru-RU"/>
        </w:rPr>
        <w:t>եկեղե</w:t>
      </w:r>
      <w:r w:rsidR="003145AA">
        <w:rPr>
          <w:rFonts w:ascii="Sylfaen" w:eastAsia="Times New Roman" w:hAnsi="Sylfaen"/>
          <w:sz w:val="22"/>
          <w:szCs w:val="22"/>
          <w:lang w:val="en-US" w:eastAsia="ru-RU"/>
        </w:rPr>
        <w:t>ցին</w:t>
      </w:r>
      <w:proofErr w:type="spellEnd"/>
      <w:r w:rsidR="003145AA">
        <w:rPr>
          <w:rFonts w:ascii="Sylfaen" w:eastAsia="Times New Roman" w:hAnsi="Sylfaen"/>
          <w:sz w:val="22"/>
          <w:szCs w:val="22"/>
          <w:lang w:val="en-US" w:eastAsia="ru-RU"/>
        </w:rPr>
        <w:t xml:space="preserve"> </w:t>
      </w:r>
      <w:r w:rsidR="003145AA" w:rsidRPr="003145AA">
        <w:rPr>
          <w:rFonts w:ascii="Sylfaen" w:eastAsia="Times New Roman" w:hAnsi="Sylfaen"/>
          <w:sz w:val="22"/>
          <w:szCs w:val="22"/>
          <w:lang w:val="en-US" w:eastAsia="ru-RU"/>
        </w:rPr>
        <w:t>(</w:t>
      </w:r>
      <w:r w:rsidR="003145AA" w:rsidRPr="003145AA">
        <w:rPr>
          <w:rFonts w:ascii="Sylfaen" w:eastAsia="Times New Roman" w:hAnsi="Sylfaen" w:cs="Sylfaen"/>
          <w:sz w:val="22"/>
          <w:szCs w:val="22"/>
          <w:lang w:val="hy-AM"/>
        </w:rPr>
        <w:t xml:space="preserve">կառուցվել է </w:t>
      </w:r>
      <w:r w:rsidR="003145AA" w:rsidRPr="006D2EEE">
        <w:rPr>
          <w:rFonts w:ascii="Sylfaen" w:eastAsia="Times New Roman" w:hAnsi="Sylfaen" w:cs="Sylfaen"/>
          <w:sz w:val="22"/>
          <w:szCs w:val="22"/>
          <w:lang w:val="hy-AM"/>
        </w:rPr>
        <w:t xml:space="preserve"> կապտավուն երանգի կոպտատաշ և անմշակ կրաքարով, և </w:t>
      </w:r>
      <w:r w:rsidR="003145AA" w:rsidRPr="006D2EEE">
        <w:rPr>
          <w:rFonts w:ascii="Sylfaen" w:eastAsia="Times New Roman" w:hAnsi="Sylfaen" w:cs="Sylfaen"/>
          <w:sz w:val="22"/>
          <w:szCs w:val="22"/>
          <w:lang w:val="hy-AM"/>
        </w:rPr>
        <w:lastRenderedPageBreak/>
        <w:t>հավանական է, որ քարի գույնից էլ ստացվել է</w:t>
      </w:r>
      <w:r w:rsidR="003145AA">
        <w:rPr>
          <w:rFonts w:ascii="Sylfaen" w:eastAsia="Times New Roman" w:hAnsi="Sylfaen" w:cs="Sylfaen"/>
          <w:sz w:val="22"/>
          <w:szCs w:val="22"/>
          <w:lang w:val="en-US"/>
        </w:rPr>
        <w:t xml:space="preserve"> </w:t>
      </w:r>
      <w:r w:rsidR="003145AA" w:rsidRPr="006D2EEE">
        <w:rPr>
          <w:rFonts w:ascii="Sylfaen" w:eastAsia="Times New Roman" w:hAnsi="Sylfaen" w:cs="Sylfaen"/>
          <w:sz w:val="22"/>
          <w:szCs w:val="22"/>
          <w:lang w:val="hy-AM"/>
        </w:rPr>
        <w:t xml:space="preserve"> իր անվանումը` Կապտավանք</w:t>
      </w:r>
      <w:r w:rsidR="003145AA" w:rsidRPr="003145AA">
        <w:rPr>
          <w:rFonts w:ascii="Sylfaen" w:eastAsia="Times New Roman" w:hAnsi="Sylfaen" w:cs="Sylfaen"/>
          <w:sz w:val="22"/>
          <w:szCs w:val="22"/>
          <w:lang w:val="en-US"/>
        </w:rPr>
        <w:t>)</w:t>
      </w:r>
      <w:r w:rsidR="003145AA">
        <w:rPr>
          <w:rFonts w:ascii="Sylfaen" w:eastAsia="Times New Roman" w:hAnsi="Sylfaen" w:cs="Sylfaen"/>
          <w:sz w:val="18"/>
          <w:szCs w:val="18"/>
          <w:lang w:val="en-US"/>
        </w:rPr>
        <w:t>,</w:t>
      </w:r>
      <w:r w:rsidR="003145AA" w:rsidRPr="006D2EEE">
        <w:rPr>
          <w:rFonts w:ascii="Sylfaen" w:eastAsia="Times New Roman" w:hAnsi="Sylfaen" w:cs="Sylfaen"/>
          <w:sz w:val="18"/>
          <w:szCs w:val="18"/>
          <w:lang w:val="hy-AM"/>
        </w:rPr>
        <w:t> </w:t>
      </w:r>
      <w:r w:rsidR="006D2EEE" w:rsidRPr="003145AA">
        <w:rPr>
          <w:rFonts w:ascii="Sylfaen" w:eastAsia="Times New Roman" w:hAnsi="Sylfaen"/>
          <w:sz w:val="22"/>
          <w:szCs w:val="22"/>
          <w:lang w:val="hy-AM" w:eastAsia="ru-RU"/>
        </w:rPr>
        <w:t>12-15-րդ դարերի  Բրտանոց, 13-17-րդ  դարերի  Կալի</w:t>
      </w:r>
      <w:r w:rsidR="003145AA">
        <w:rPr>
          <w:rFonts w:ascii="Sylfaen" w:eastAsia="Times New Roman" w:hAnsi="Sylfaen"/>
          <w:sz w:val="22"/>
          <w:szCs w:val="22"/>
          <w:lang w:val="en-US" w:eastAsia="ru-RU"/>
        </w:rPr>
        <w:t xml:space="preserve"> </w:t>
      </w:r>
      <w:r w:rsidR="006D2EEE" w:rsidRPr="003145AA">
        <w:rPr>
          <w:rFonts w:ascii="Sylfaen" w:eastAsia="Times New Roman" w:hAnsi="Sylfaen"/>
          <w:sz w:val="22"/>
          <w:szCs w:val="22"/>
          <w:lang w:val="hy-AM" w:eastAsia="ru-RU"/>
        </w:rPr>
        <w:t xml:space="preserve"> քար</w:t>
      </w:r>
      <w:r w:rsidR="006D2EEE" w:rsidRPr="003145AA">
        <w:rPr>
          <w:rFonts w:ascii="Sylfaen" w:eastAsia="Times New Roman" w:hAnsi="Sylfaen"/>
          <w:lang w:val="hy-AM" w:eastAsia="ru-RU"/>
        </w:rPr>
        <w:t xml:space="preserve"> </w:t>
      </w:r>
      <w:r w:rsidR="006D2EEE" w:rsidRPr="006D2EEE">
        <w:rPr>
          <w:rFonts w:ascii="Sylfaen" w:eastAsia="Times New Roman" w:hAnsi="Sylfaen"/>
          <w:sz w:val="22"/>
          <w:szCs w:val="22"/>
          <w:lang w:val="hy-AM"/>
        </w:rPr>
        <w:t xml:space="preserve"> գյուղատեղիների մնացորդները, «Ղուզան կամ Ղոզան» հին բնակատեղին և այնտեղի հին գերեզմանոցը, «Սղնախ» պաշտպանական ամրոցը</w:t>
      </w:r>
      <w:r w:rsidR="003145AA">
        <w:rPr>
          <w:rFonts w:ascii="MS Mincho" w:eastAsia="MS Mincho" w:hAnsi="MS Mincho" w:cs="MS Mincho"/>
          <w:sz w:val="22"/>
          <w:szCs w:val="22"/>
          <w:lang w:val="hy-AM"/>
        </w:rPr>
        <w:t>,</w:t>
      </w:r>
      <w:r w:rsidR="006D2EEE" w:rsidRPr="006D2EEE">
        <w:rPr>
          <w:rFonts w:ascii="Sylfaen" w:eastAsia="MS Mincho" w:hAnsi="Sylfaen" w:cs="MS Mincho"/>
          <w:sz w:val="22"/>
          <w:szCs w:val="22"/>
          <w:lang w:val="hy-AM"/>
        </w:rPr>
        <w:t>Մանդուռի խաչքարը</w:t>
      </w:r>
      <w:r w:rsidR="006D2EEE" w:rsidRPr="006D2EEE">
        <w:rPr>
          <w:rFonts w:ascii="Sylfaen" w:eastAsia="Times New Roman" w:hAnsi="Sylfaen"/>
          <w:sz w:val="22"/>
          <w:szCs w:val="22"/>
          <w:lang w:val="hy-AM"/>
        </w:rPr>
        <w:t xml:space="preserve"> և այլն։  Ցլիկ Ամրամի ամառանոցային նստավայրը ևս համարվում է Չինչին գյուղի տարածքը։ </w:t>
      </w:r>
      <w:r w:rsidR="003145AA" w:rsidRPr="003145AA">
        <w:rPr>
          <w:rFonts w:ascii="Sylfaen" w:eastAsia="Times New Roman" w:hAnsi="Sylfaen"/>
          <w:sz w:val="22"/>
          <w:szCs w:val="22"/>
          <w:lang w:val="hy-AM"/>
        </w:rPr>
        <w:t xml:space="preserve">Չինչին համայնքի  կենտրոնական  մասում  է գտնվում </w:t>
      </w:r>
      <w:r w:rsidR="007F4105" w:rsidRPr="007F4105">
        <w:rPr>
          <w:rFonts w:ascii="Sylfaen" w:eastAsia="Times New Roman" w:hAnsi="Sylfaen"/>
          <w:sz w:val="22"/>
          <w:szCs w:val="22"/>
          <w:lang w:val="hy-AM"/>
        </w:rPr>
        <w:t xml:space="preserve"> </w:t>
      </w:r>
      <w:r w:rsidR="003145AA" w:rsidRPr="006D2EEE">
        <w:rPr>
          <w:rFonts w:ascii="Sylfaen" w:eastAsia="Times New Roman" w:hAnsi="Sylfaen" w:cs="Sylfaen"/>
          <w:sz w:val="22"/>
          <w:szCs w:val="22"/>
          <w:lang w:val="hy-AM"/>
        </w:rPr>
        <w:t>երկրորդ աշխարհամարտում զոհվածներին նվիրված հուշարձանը։</w:t>
      </w:r>
      <w:r w:rsidR="007F4105" w:rsidRPr="007F4105">
        <w:rPr>
          <w:rFonts w:ascii="Sylfaen" w:eastAsia="Times New Roman" w:hAnsi="Sylfaen" w:cs="Sylfaen"/>
          <w:sz w:val="22"/>
          <w:szCs w:val="22"/>
          <w:lang w:val="hy-AM"/>
        </w:rPr>
        <w:t xml:space="preserve"> Յուրահատուկ զբոսաշրջային  գոտի  է Ղուզանա  քար  կոչվող  տարածքը:Այն իրական</w:t>
      </w:r>
      <w:r w:rsidR="00AF49E8">
        <w:rPr>
          <w:rFonts w:ascii="Sylfaen" w:eastAsia="Times New Roman" w:hAnsi="Sylfaen" w:cs="Sylfaen"/>
          <w:sz w:val="22"/>
          <w:szCs w:val="22"/>
          <w:lang w:val="hy-AM"/>
        </w:rPr>
        <w:t xml:space="preserve">ում  դեպի  անդունդը  մխրճվող </w:t>
      </w:r>
      <w:r w:rsidR="00AF49E8" w:rsidRPr="00AF49E8">
        <w:rPr>
          <w:rFonts w:ascii="Sylfaen" w:eastAsia="Times New Roman" w:hAnsi="Sylfaen" w:cs="Sylfaen"/>
          <w:sz w:val="22"/>
          <w:szCs w:val="22"/>
          <w:lang w:val="hy-AM"/>
        </w:rPr>
        <w:t>75</w:t>
      </w:r>
      <w:r w:rsidR="007F4105" w:rsidRPr="007F4105">
        <w:rPr>
          <w:rFonts w:ascii="Sylfaen" w:eastAsia="Times New Roman" w:hAnsi="Sylfaen" w:cs="Sylfaen"/>
          <w:sz w:val="22"/>
          <w:szCs w:val="22"/>
          <w:lang w:val="hy-AM"/>
        </w:rPr>
        <w:t xml:space="preserve">մ  բարձրություն  ունեցող  հսկա  </w:t>
      </w:r>
      <w:r w:rsidR="007F4105">
        <w:rPr>
          <w:rFonts w:ascii="Sylfaen" w:eastAsia="Times New Roman" w:hAnsi="Sylfaen" w:cs="Sylfaen"/>
          <w:sz w:val="22"/>
          <w:szCs w:val="22"/>
          <w:lang w:val="hy-AM"/>
        </w:rPr>
        <w:t>ժայռ  է</w:t>
      </w:r>
      <w:r w:rsidR="007F4105" w:rsidRPr="007F4105">
        <w:rPr>
          <w:rFonts w:ascii="Sylfaen" w:eastAsia="Times New Roman" w:hAnsi="Sylfaen" w:cs="Sylfaen"/>
          <w:sz w:val="22"/>
          <w:szCs w:val="22"/>
          <w:lang w:val="hy-AM"/>
        </w:rPr>
        <w:t>, որը իր աննկարագրելի  գեղեցկությամբ  անտարբեր չի  թողնում  և  ոչ  մեկի:</w:t>
      </w:r>
    </w:p>
    <w:p w:rsidR="00182C7E" w:rsidRPr="003F0520" w:rsidRDefault="00811246" w:rsidP="00182C7E">
      <w:pPr>
        <w:pStyle w:val="a6"/>
        <w:ind w:firstLine="709"/>
        <w:contextualSpacing/>
        <w:rPr>
          <w:rFonts w:ascii="Sylfaen" w:eastAsia="Times New Roman" w:hAnsi="Sylfaen" w:cs="Sylfaen"/>
          <w:sz w:val="22"/>
          <w:szCs w:val="22"/>
          <w:lang w:val="hy-AM"/>
        </w:rPr>
      </w:pPr>
      <w:r w:rsidRPr="00811246">
        <w:rPr>
          <w:rFonts w:ascii="Sylfaen" w:eastAsia="Times New Roman" w:hAnsi="Sylfaen" w:cs="Sylfaen"/>
          <w:sz w:val="22"/>
          <w:szCs w:val="22"/>
          <w:lang w:val="hy-AM"/>
        </w:rPr>
        <w:t xml:space="preserve">Համայնքի կրթական  համակարգը  իր  մեջ  ներառում  է նախադպրոցական  և  </w:t>
      </w:r>
      <w:r>
        <w:rPr>
          <w:rFonts w:ascii="Sylfaen" w:eastAsia="Times New Roman" w:hAnsi="Sylfaen" w:cs="Sylfaen"/>
          <w:sz w:val="22"/>
          <w:szCs w:val="22"/>
          <w:lang w:val="hy-AM"/>
        </w:rPr>
        <w:t>ընդհանուր  միջնակարգ  կրթությա</w:t>
      </w:r>
      <w:r w:rsidRPr="00811246">
        <w:rPr>
          <w:rFonts w:ascii="Sylfaen" w:eastAsia="Times New Roman" w:hAnsi="Sylfaen" w:cs="Sylfaen"/>
          <w:sz w:val="22"/>
          <w:szCs w:val="22"/>
          <w:lang w:val="hy-AM"/>
        </w:rPr>
        <w:t xml:space="preserve">ն  ոլորտները: </w:t>
      </w:r>
    </w:p>
    <w:p w:rsidR="00811246" w:rsidRPr="003F1AAC" w:rsidRDefault="00811246" w:rsidP="00182C7E">
      <w:pPr>
        <w:pStyle w:val="a6"/>
        <w:ind w:firstLine="709"/>
        <w:contextualSpacing/>
        <w:rPr>
          <w:rFonts w:ascii="Sylfaen" w:eastAsia="Times New Roman" w:hAnsi="Sylfaen"/>
          <w:bCs/>
          <w:sz w:val="22"/>
          <w:szCs w:val="22"/>
          <w:lang w:val="hy-AM" w:eastAsia="ru-RU"/>
        </w:rPr>
      </w:pPr>
      <w:r w:rsidRPr="00811246">
        <w:rPr>
          <w:rFonts w:ascii="Sylfaen" w:eastAsia="Times New Roman" w:hAnsi="Sylfaen"/>
          <w:bCs/>
          <w:sz w:val="22"/>
          <w:szCs w:val="22"/>
          <w:lang w:val="hy-AM" w:eastAsia="ru-RU"/>
        </w:rPr>
        <w:t>Մանկապարտեզի շենքը կառուցվել է 1950-ական թվականներին, որը ներկայումս ամբողջապես հիմնանորոգվել է համայնքի կողմից իրականացված ներդրումների և ՀՕՖ-ի կողմից իրականացվող «Աղքատության հաղթահարումը Տավուշի մարզում» 5-ամյա ծրագրի կրթական բաղադրիչի շնորհիվ</w:t>
      </w:r>
      <w:r w:rsidR="00182C7E">
        <w:rPr>
          <w:rFonts w:ascii="Sylfaen" w:eastAsia="Times New Roman" w:hAnsi="Sylfaen"/>
          <w:bCs/>
          <w:sz w:val="22"/>
          <w:szCs w:val="22"/>
          <w:lang w:val="hy-AM" w:eastAsia="ru-RU"/>
        </w:rPr>
        <w:t>։</w:t>
      </w:r>
      <w:r w:rsidRPr="00811246">
        <w:rPr>
          <w:rFonts w:ascii="Sylfaen" w:eastAsia="Times New Roman" w:hAnsi="Sylfaen"/>
          <w:bCs/>
          <w:sz w:val="22"/>
          <w:szCs w:val="22"/>
          <w:lang w:val="hy-AM" w:eastAsia="ru-RU"/>
        </w:rPr>
        <w:t>Մանկապարտեզում զբաղված է  5 մարդ։</w:t>
      </w:r>
    </w:p>
    <w:p w:rsidR="00182C7E" w:rsidRPr="00182C7E" w:rsidRDefault="00182C7E" w:rsidP="00182C7E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lang w:val="hy-AM" w:eastAsia="ru-RU"/>
        </w:rPr>
      </w:pPr>
      <w:r w:rsidRPr="00182C7E">
        <w:rPr>
          <w:rFonts w:ascii="Sylfaen" w:eastAsia="Times New Roman" w:hAnsi="Sylfaen" w:cs="Times New Roman"/>
          <w:bCs/>
          <w:lang w:val="hy-AM" w:eastAsia="ru-RU"/>
        </w:rPr>
        <w:t>Գյուղի 300 տեղանոց դպրոցը կառուցվել և շահագործման է հանձնվել 1959 թ</w:t>
      </w:r>
      <w:r w:rsidRPr="00182C7E">
        <w:rPr>
          <w:rFonts w:ascii="MS Mincho" w:eastAsia="MS Mincho" w:hAnsi="MS Mincho" w:cs="MS Mincho" w:hint="eastAsia"/>
          <w:bCs/>
          <w:lang w:val="hy-AM" w:eastAsia="ru-RU"/>
        </w:rPr>
        <w:t>․</w:t>
      </w:r>
      <w:r w:rsidRPr="00182C7E">
        <w:rPr>
          <w:rFonts w:ascii="Sylfaen" w:eastAsia="Times New Roman" w:hAnsi="Sylfaen" w:cs="Times New Roman"/>
          <w:bCs/>
          <w:lang w:val="hy-AM" w:eastAsia="ru-RU"/>
        </w:rPr>
        <w:t>-</w:t>
      </w:r>
      <w:r w:rsidRPr="00182C7E">
        <w:rPr>
          <w:rFonts w:ascii="Sylfaen" w:eastAsia="Times New Roman" w:hAnsi="Sylfaen" w:cs="Sylfaen"/>
          <w:bCs/>
          <w:lang w:val="hy-AM" w:eastAsia="ru-RU"/>
        </w:rPr>
        <w:t>ին</w:t>
      </w:r>
      <w:r w:rsidRPr="00182C7E">
        <w:rPr>
          <w:rFonts w:ascii="Sylfaen" w:eastAsia="Times New Roman" w:hAnsi="Sylfaen" w:cs="Times New Roman"/>
          <w:bCs/>
          <w:lang w:val="hy-AM" w:eastAsia="ru-RU"/>
        </w:rPr>
        <w:t xml:space="preserve"> </w:t>
      </w:r>
      <w:r w:rsidRPr="00182C7E">
        <w:rPr>
          <w:rFonts w:ascii="Sylfaen" w:eastAsia="Times New Roman" w:hAnsi="Sylfaen" w:cs="Sylfaen"/>
          <w:bCs/>
          <w:lang w:val="hy-AM" w:eastAsia="ru-RU"/>
        </w:rPr>
        <w:t>կոլտնտեսության</w:t>
      </w:r>
      <w:r w:rsidRPr="00182C7E">
        <w:rPr>
          <w:rFonts w:ascii="Sylfaen" w:eastAsia="Times New Roman" w:hAnsi="Sylfaen" w:cs="Times New Roman"/>
          <w:bCs/>
          <w:lang w:val="hy-AM" w:eastAsia="ru-RU"/>
        </w:rPr>
        <w:t xml:space="preserve"> </w:t>
      </w:r>
      <w:r w:rsidRPr="00182C7E">
        <w:rPr>
          <w:rFonts w:ascii="Sylfaen" w:eastAsia="Times New Roman" w:hAnsi="Sylfaen" w:cs="Sylfaen"/>
          <w:bCs/>
          <w:lang w:val="hy-AM" w:eastAsia="ru-RU"/>
        </w:rPr>
        <w:t>կողմից</w:t>
      </w:r>
      <w:r w:rsidRPr="00182C7E">
        <w:rPr>
          <w:rFonts w:ascii="MS Mincho" w:eastAsia="MS Mincho" w:hAnsi="MS Mincho" w:cs="MS Mincho" w:hint="eastAsia"/>
          <w:bCs/>
          <w:lang w:val="hy-AM" w:eastAsia="ru-RU"/>
        </w:rPr>
        <w:t>․</w:t>
      </w:r>
      <w:r w:rsidRPr="00182C7E">
        <w:rPr>
          <w:rFonts w:ascii="Sylfaen" w:eastAsia="Times New Roman" w:hAnsi="Sylfaen" w:cs="Times New Roman"/>
          <w:bCs/>
          <w:lang w:val="hy-AM" w:eastAsia="ru-RU"/>
        </w:rPr>
        <w:t xml:space="preserve"> </w:t>
      </w:r>
      <w:r w:rsidRPr="00182C7E">
        <w:rPr>
          <w:rFonts w:ascii="Sylfaen" w:eastAsia="Times New Roman" w:hAnsi="Sylfaen" w:cs="Sylfaen"/>
          <w:bCs/>
          <w:lang w:val="hy-AM" w:eastAsia="ru-RU"/>
        </w:rPr>
        <w:t>ոչ</w:t>
      </w:r>
      <w:r w:rsidRPr="00182C7E">
        <w:rPr>
          <w:rFonts w:ascii="Sylfaen" w:eastAsia="Times New Roman" w:hAnsi="Sylfaen" w:cs="Times New Roman"/>
          <w:bCs/>
          <w:lang w:val="hy-AM" w:eastAsia="ru-RU"/>
        </w:rPr>
        <w:t xml:space="preserve"> </w:t>
      </w:r>
      <w:r w:rsidRPr="00182C7E">
        <w:rPr>
          <w:rFonts w:ascii="Sylfaen" w:eastAsia="Times New Roman" w:hAnsi="Sylfaen" w:cs="Sylfaen"/>
          <w:bCs/>
          <w:lang w:val="hy-AM" w:eastAsia="ru-RU"/>
        </w:rPr>
        <w:t>տիպային</w:t>
      </w:r>
      <w:r w:rsidRPr="00182C7E">
        <w:rPr>
          <w:rFonts w:ascii="Sylfaen" w:eastAsia="Times New Roman" w:hAnsi="Sylfaen" w:cs="Times New Roman"/>
          <w:bCs/>
          <w:lang w:val="hy-AM" w:eastAsia="ru-RU"/>
        </w:rPr>
        <w:t xml:space="preserve"> </w:t>
      </w:r>
      <w:r w:rsidRPr="00182C7E">
        <w:rPr>
          <w:rFonts w:ascii="Sylfaen" w:eastAsia="Times New Roman" w:hAnsi="Sylfaen" w:cs="Sylfaen"/>
          <w:bCs/>
          <w:lang w:val="hy-AM" w:eastAsia="ru-RU"/>
        </w:rPr>
        <w:t>է։</w:t>
      </w:r>
    </w:p>
    <w:p w:rsidR="00182C7E" w:rsidRPr="00182C7E" w:rsidRDefault="00182C7E" w:rsidP="00182C7E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lang w:val="hy-AM" w:eastAsia="ru-RU"/>
        </w:rPr>
      </w:pPr>
      <w:r w:rsidRPr="00182C7E">
        <w:rPr>
          <w:rFonts w:ascii="Sylfaen" w:eastAsia="Times New Roman" w:hAnsi="Sylfaen" w:cs="Times New Roman"/>
          <w:bCs/>
          <w:lang w:val="hy-AM" w:eastAsia="ru-RU"/>
        </w:rPr>
        <w:t>Ներկայումս դպրոցում սովորում է 50 աշակերտ, որոնց ուսուցանում է 15 ուսուցիչ։ Ունի 11 դասարան, երկկոմպլեկտ է։</w:t>
      </w:r>
    </w:p>
    <w:p w:rsidR="00182C7E" w:rsidRPr="003F0520" w:rsidRDefault="00182C7E" w:rsidP="00182C7E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lang w:val="hy-AM" w:eastAsia="ru-RU"/>
        </w:rPr>
      </w:pPr>
      <w:r w:rsidRPr="00182C7E">
        <w:rPr>
          <w:rFonts w:ascii="Sylfaen" w:eastAsia="Times New Roman" w:hAnsi="Sylfaen" w:cs="Times New Roman"/>
          <w:bCs/>
          <w:lang w:val="hy-AM" w:eastAsia="ru-RU"/>
        </w:rPr>
        <w:t>Դպրոցում ուսուցանում են երկու օտար լեզու՝ ռուսերեն և անգլերեն։ 2015 թ</w:t>
      </w:r>
      <w:r w:rsidRPr="00182C7E">
        <w:rPr>
          <w:rFonts w:ascii="MS Mincho" w:eastAsia="MS Mincho" w:hAnsi="MS Mincho" w:cs="MS Mincho" w:hint="eastAsia"/>
          <w:bCs/>
          <w:lang w:val="hy-AM" w:eastAsia="ru-RU"/>
        </w:rPr>
        <w:t>․</w:t>
      </w:r>
      <w:r w:rsidRPr="00182C7E">
        <w:rPr>
          <w:rFonts w:ascii="Sylfaen" w:eastAsia="Times New Roman" w:hAnsi="Sylfaen" w:cs="Times New Roman"/>
          <w:bCs/>
          <w:lang w:val="hy-AM" w:eastAsia="ru-RU"/>
        </w:rPr>
        <w:t>-</w:t>
      </w:r>
      <w:r w:rsidRPr="00182C7E">
        <w:rPr>
          <w:rFonts w:ascii="Sylfaen" w:eastAsia="Times New Roman" w:hAnsi="Sylfaen" w:cs="Sylfaen"/>
          <w:bCs/>
          <w:lang w:val="hy-AM" w:eastAsia="ru-RU"/>
        </w:rPr>
        <w:t>ին</w:t>
      </w:r>
      <w:r w:rsidRPr="00182C7E">
        <w:rPr>
          <w:rFonts w:ascii="Sylfaen" w:eastAsia="Times New Roman" w:hAnsi="Sylfaen" w:cs="Times New Roman"/>
          <w:bCs/>
          <w:lang w:val="hy-AM" w:eastAsia="ru-RU"/>
        </w:rPr>
        <w:t xml:space="preserve"> </w:t>
      </w:r>
      <w:r w:rsidRPr="00182C7E">
        <w:rPr>
          <w:rFonts w:ascii="Sylfaen" w:eastAsia="Times New Roman" w:hAnsi="Sylfaen" w:cs="Sylfaen"/>
          <w:bCs/>
          <w:lang w:val="hy-AM" w:eastAsia="ru-RU"/>
        </w:rPr>
        <w:t>դպրոցը</w:t>
      </w:r>
      <w:r w:rsidRPr="00182C7E">
        <w:rPr>
          <w:rFonts w:ascii="Sylfaen" w:eastAsia="Times New Roman" w:hAnsi="Sylfaen" w:cs="Times New Roman"/>
          <w:bCs/>
          <w:lang w:val="hy-AM" w:eastAsia="ru-RU"/>
        </w:rPr>
        <w:t xml:space="preserve"> </w:t>
      </w:r>
      <w:r w:rsidRPr="00182C7E">
        <w:rPr>
          <w:rFonts w:ascii="Sylfaen" w:eastAsia="Times New Roman" w:hAnsi="Sylfaen" w:cs="Sylfaen"/>
          <w:bCs/>
          <w:lang w:val="hy-AM" w:eastAsia="ru-RU"/>
        </w:rPr>
        <w:t>տվել</w:t>
      </w:r>
      <w:r w:rsidRPr="00182C7E">
        <w:rPr>
          <w:rFonts w:ascii="Sylfaen" w:eastAsia="Times New Roman" w:hAnsi="Sylfaen" w:cs="Times New Roman"/>
          <w:bCs/>
          <w:lang w:val="hy-AM" w:eastAsia="ru-RU"/>
        </w:rPr>
        <w:t xml:space="preserve"> </w:t>
      </w:r>
      <w:r w:rsidRPr="00182C7E">
        <w:rPr>
          <w:rFonts w:ascii="Sylfaen" w:eastAsia="Times New Roman" w:hAnsi="Sylfaen" w:cs="Sylfaen"/>
          <w:bCs/>
          <w:lang w:val="hy-AM" w:eastAsia="ru-RU"/>
        </w:rPr>
        <w:t>է</w:t>
      </w:r>
      <w:r w:rsidRPr="00182C7E">
        <w:rPr>
          <w:rFonts w:ascii="Sylfaen" w:eastAsia="Times New Roman" w:hAnsi="Sylfaen" w:cs="Times New Roman"/>
          <w:bCs/>
          <w:lang w:val="hy-AM" w:eastAsia="ru-RU"/>
        </w:rPr>
        <w:t xml:space="preserve"> 9 </w:t>
      </w:r>
      <w:r w:rsidRPr="00182C7E">
        <w:rPr>
          <w:rFonts w:ascii="Sylfaen" w:eastAsia="Times New Roman" w:hAnsi="Sylfaen" w:cs="Sylfaen"/>
          <w:bCs/>
          <w:lang w:val="hy-AM" w:eastAsia="ru-RU"/>
        </w:rPr>
        <w:t>շ</w:t>
      </w:r>
      <w:r w:rsidRPr="00182C7E">
        <w:rPr>
          <w:rFonts w:ascii="Sylfaen" w:eastAsia="Times New Roman" w:hAnsi="Sylfaen" w:cs="Times New Roman"/>
          <w:bCs/>
          <w:lang w:val="hy-AM" w:eastAsia="ru-RU"/>
        </w:rPr>
        <w:t>րջանավարտ, որոնցից 6-ը ընդունվել են</w:t>
      </w:r>
      <w:r w:rsidR="00235099">
        <w:rPr>
          <w:rFonts w:ascii="Sylfaen" w:eastAsia="Times New Roman" w:hAnsi="Sylfaen" w:cs="Times New Roman"/>
          <w:bCs/>
          <w:lang w:val="hy-AM" w:eastAsia="ru-RU"/>
        </w:rPr>
        <w:t xml:space="preserve"> Երևանի և </w:t>
      </w:r>
      <w:r w:rsidR="00235099" w:rsidRPr="00235099">
        <w:rPr>
          <w:rFonts w:ascii="Sylfaen" w:eastAsia="Times New Roman" w:hAnsi="Sylfaen" w:cs="Times New Roman"/>
          <w:bCs/>
          <w:lang w:val="hy-AM" w:eastAsia="ru-RU"/>
        </w:rPr>
        <w:t>հ</w:t>
      </w:r>
      <w:r w:rsidRPr="00182C7E">
        <w:rPr>
          <w:rFonts w:ascii="Sylfaen" w:eastAsia="Times New Roman" w:hAnsi="Sylfaen" w:cs="Times New Roman"/>
          <w:bCs/>
          <w:lang w:val="hy-AM" w:eastAsia="ru-RU"/>
        </w:rPr>
        <w:t>անրապետության այլ քաղաքների ԲՈՒՀ-եր։</w:t>
      </w:r>
    </w:p>
    <w:p w:rsidR="00182C7E" w:rsidRPr="003F1AAC" w:rsidRDefault="00182C7E" w:rsidP="00182C7E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lang w:val="hy-AM" w:eastAsia="ru-RU"/>
        </w:rPr>
      </w:pPr>
      <w:r w:rsidRPr="003F1AAC">
        <w:rPr>
          <w:rFonts w:ascii="Sylfaen" w:eastAsia="Times New Roman" w:hAnsi="Sylfaen" w:cs="Times New Roman"/>
          <w:bCs/>
          <w:lang w:val="hy-AM" w:eastAsia="ru-RU"/>
        </w:rPr>
        <w:t>Չինչին համայնքում բնակչության առողջապահության  գործը  կազմակերպվում  է բուժկետում, որն  աշխատում  է ընտանեկան  բժշկության սկզբունքներով:</w:t>
      </w:r>
      <w:r w:rsidR="00235099" w:rsidRPr="00235099">
        <w:rPr>
          <w:rFonts w:ascii="Sylfaen" w:eastAsia="Times New Roman" w:hAnsi="Sylfaen" w:cs="Times New Roman"/>
          <w:bCs/>
          <w:lang w:val="hy-AM" w:eastAsia="ru-RU"/>
        </w:rPr>
        <w:t xml:space="preserve"> </w:t>
      </w:r>
      <w:r w:rsidR="00235099">
        <w:rPr>
          <w:rFonts w:ascii="Sylfaen" w:eastAsia="Times New Roman" w:hAnsi="Sylfaen" w:cs="Times New Roman"/>
          <w:bCs/>
          <w:lang w:val="hy-AM" w:eastAsia="ru-RU"/>
        </w:rPr>
        <w:t>Բուժկետը  սպասարկում է</w:t>
      </w:r>
      <w:r w:rsidR="00400794" w:rsidRPr="003F1AAC">
        <w:rPr>
          <w:rFonts w:ascii="Sylfaen" w:eastAsia="Times New Roman" w:hAnsi="Sylfaen" w:cs="Times New Roman"/>
          <w:bCs/>
          <w:lang w:val="hy-AM" w:eastAsia="ru-RU"/>
        </w:rPr>
        <w:t xml:space="preserve"> Նավուր  համայնքի  ընտանեկան բժիշկը, որը  համայնք է այցելում  ամիսը  մեկ  անգամ:  </w:t>
      </w:r>
    </w:p>
    <w:p w:rsidR="00400794" w:rsidRPr="00CE67CB" w:rsidRDefault="00400794" w:rsidP="00182C7E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lang w:val="hy-AM" w:eastAsia="ru-RU"/>
        </w:rPr>
      </w:pPr>
      <w:r w:rsidRPr="00CE67CB">
        <w:rPr>
          <w:rFonts w:ascii="Sylfaen" w:eastAsia="Times New Roman" w:hAnsi="Sylfaen" w:cs="Times New Roman"/>
          <w:bCs/>
          <w:lang w:val="hy-AM" w:eastAsia="ru-RU"/>
        </w:rPr>
        <w:t>Չինչին  համայնքի  ընտանեկան նպաստների  համակարգում  գրանցված ընտանիքները 19-ն են:</w:t>
      </w:r>
    </w:p>
    <w:p w:rsidR="00400794" w:rsidRPr="00CE67CB" w:rsidRDefault="00400794" w:rsidP="00182C7E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lang w:val="hy-AM" w:eastAsia="ru-RU"/>
        </w:rPr>
      </w:pPr>
    </w:p>
    <w:p w:rsidR="00400794" w:rsidRPr="002C1E3F" w:rsidRDefault="00400794" w:rsidP="00400794">
      <w:pPr>
        <w:spacing w:after="0" w:line="240" w:lineRule="auto"/>
        <w:ind w:firstLine="540"/>
        <w:rPr>
          <w:rFonts w:ascii="Sylfaen" w:eastAsia="Times New Roman" w:hAnsi="Sylfaen" w:cs="Times New Roman"/>
          <w:b/>
          <w:bCs/>
          <w:lang w:val="hy-AM" w:eastAsia="ru-RU"/>
        </w:rPr>
      </w:pPr>
      <w:r w:rsidRPr="00CE67CB">
        <w:rPr>
          <w:rFonts w:ascii="Sylfaen" w:eastAsia="Times New Roman" w:hAnsi="Sylfaen" w:cs="Times New Roman"/>
          <w:b/>
          <w:bCs/>
          <w:lang w:val="hy-AM" w:eastAsia="ru-RU"/>
        </w:rPr>
        <w:t>2.3 Հ</w:t>
      </w:r>
      <w:r w:rsidR="003F0520" w:rsidRPr="00CE67CB">
        <w:rPr>
          <w:rFonts w:ascii="Sylfaen" w:eastAsia="Times New Roman" w:hAnsi="Sylfaen" w:cs="Times New Roman"/>
          <w:b/>
          <w:bCs/>
          <w:lang w:val="hy-AM" w:eastAsia="ru-RU"/>
        </w:rPr>
        <w:t>ա</w:t>
      </w:r>
      <w:r w:rsidRPr="00CE67CB">
        <w:rPr>
          <w:rFonts w:ascii="Sylfaen" w:eastAsia="Times New Roman" w:hAnsi="Sylfaen" w:cs="Times New Roman"/>
          <w:b/>
          <w:bCs/>
          <w:lang w:val="hy-AM" w:eastAsia="ru-RU"/>
        </w:rPr>
        <w:t>մայնքի տարածքում  նախատեսվող (շարունակվող</w:t>
      </w:r>
      <w:r w:rsidRPr="00CE67CB">
        <w:rPr>
          <w:rFonts w:ascii="Times New Roman" w:eastAsia="Times New Roman" w:hAnsi="Times New Roman" w:cs="Times New Roman"/>
          <w:b/>
          <w:bCs/>
          <w:lang w:val="hy-AM" w:eastAsia="ru-RU"/>
        </w:rPr>
        <w:t xml:space="preserve">) </w:t>
      </w:r>
      <w:r w:rsidRPr="00CE67CB">
        <w:rPr>
          <w:rFonts w:ascii="Sylfaen" w:eastAsia="Times New Roman" w:hAnsi="Sylfaen" w:cs="Times New Roman"/>
          <w:b/>
          <w:bCs/>
          <w:lang w:val="hy-AM" w:eastAsia="ru-RU"/>
        </w:rPr>
        <w:t>հանրապետական և  մարզային, միջհամայնքային համագործակցության  և  այլ  ծրագրերի միջոցառումներ:</w:t>
      </w:r>
    </w:p>
    <w:p w:rsidR="00235099" w:rsidRPr="002C1E3F" w:rsidRDefault="00235099" w:rsidP="00400794">
      <w:pPr>
        <w:spacing w:after="0" w:line="240" w:lineRule="auto"/>
        <w:ind w:firstLine="540"/>
        <w:rPr>
          <w:rFonts w:ascii="Sylfaen" w:eastAsia="Times New Roman" w:hAnsi="Sylfaen" w:cs="Times New Roman"/>
          <w:bCs/>
          <w:lang w:val="hy-AM" w:eastAsia="ru-RU"/>
        </w:rPr>
      </w:pPr>
      <w:r w:rsidRPr="002C1E3F">
        <w:rPr>
          <w:rFonts w:ascii="Sylfaen" w:eastAsia="Times New Roman" w:hAnsi="Sylfaen" w:cs="Times New Roman"/>
          <w:bCs/>
          <w:lang w:val="hy-AM" w:eastAsia="ru-RU"/>
        </w:rPr>
        <w:t>Համայնքի փողոցների լուսավորության ընդլայնումը նախատեսվում է իրականացնել</w:t>
      </w:r>
      <w:r w:rsidR="002D4031" w:rsidRPr="002C1E3F">
        <w:rPr>
          <w:rFonts w:ascii="Sylfaen" w:eastAsia="Times New Roman" w:hAnsi="Sylfaen" w:cs="Times New Roman"/>
          <w:bCs/>
          <w:lang w:val="hy-AM" w:eastAsia="ru-RU"/>
        </w:rPr>
        <w:t xml:space="preserve"> պետության հետ համագործակցության արդյունքում:</w:t>
      </w:r>
    </w:p>
    <w:p w:rsidR="00CB71F6" w:rsidRPr="002C1E3F" w:rsidRDefault="00CB71F6" w:rsidP="00CB71F6">
      <w:pPr>
        <w:spacing w:after="0" w:line="240" w:lineRule="auto"/>
        <w:ind w:firstLine="540"/>
        <w:rPr>
          <w:rFonts w:ascii="Sylfaen" w:eastAsia="Times New Roman" w:hAnsi="Sylfaen" w:cs="Times New Roman"/>
          <w:bCs/>
          <w:lang w:val="hy-AM" w:eastAsia="ru-RU"/>
        </w:rPr>
      </w:pPr>
      <w:r w:rsidRPr="002C1E3F">
        <w:rPr>
          <w:rFonts w:ascii="Sylfaen" w:eastAsia="Times New Roman" w:hAnsi="Sylfaen" w:cs="Times New Roman"/>
          <w:bCs/>
          <w:lang w:val="hy-AM" w:eastAsia="ru-RU"/>
        </w:rPr>
        <w:t xml:space="preserve">Միջհամայնքային համագործակցությամբ </w:t>
      </w:r>
      <w:r w:rsidR="002D4031" w:rsidRPr="002C1E3F">
        <w:rPr>
          <w:rFonts w:ascii="Sylfaen" w:eastAsia="Times New Roman" w:hAnsi="Sylfaen" w:cs="Times New Roman"/>
          <w:bCs/>
          <w:lang w:val="hy-AM" w:eastAsia="ru-RU"/>
        </w:rPr>
        <w:t xml:space="preserve"> նախատեսվում է իրականացնել</w:t>
      </w:r>
      <w:r w:rsidRPr="002C1E3F">
        <w:rPr>
          <w:rFonts w:ascii="Sylfaen" w:eastAsia="Times New Roman" w:hAnsi="Sylfaen" w:cs="Times New Roman"/>
          <w:bCs/>
          <w:lang w:val="hy-AM" w:eastAsia="ru-RU"/>
        </w:rPr>
        <w:t xml:space="preserve"> հետևյ</w:t>
      </w:r>
      <w:r w:rsidR="002C1E3F" w:rsidRPr="002C1E3F">
        <w:rPr>
          <w:rFonts w:ascii="Sylfaen" w:eastAsia="Times New Roman" w:hAnsi="Sylfaen" w:cs="Times New Roman"/>
          <w:bCs/>
          <w:lang w:val="hy-AM" w:eastAsia="ru-RU"/>
        </w:rPr>
        <w:t>ալ ծրագրերն ու միջոցառումները. մ</w:t>
      </w:r>
      <w:r w:rsidRPr="002C1E3F">
        <w:rPr>
          <w:rFonts w:ascii="Sylfaen" w:eastAsia="Times New Roman" w:hAnsi="Sylfaen" w:cs="Times New Roman"/>
          <w:bCs/>
          <w:lang w:val="hy-AM" w:eastAsia="ru-RU"/>
        </w:rPr>
        <w:t>իջհամայնքային տրանսպորտի ստեղծում, աղբահանությա</w:t>
      </w:r>
      <w:r w:rsidR="002C1E3F">
        <w:rPr>
          <w:rFonts w:ascii="Sylfaen" w:eastAsia="Times New Roman" w:hAnsi="Sylfaen" w:cs="Times New Roman"/>
          <w:bCs/>
          <w:lang w:val="hy-AM" w:eastAsia="ru-RU"/>
        </w:rPr>
        <w:t>ն իրականացում, մեքենատրակտորայի</w:t>
      </w:r>
      <w:r w:rsidRPr="002C1E3F">
        <w:rPr>
          <w:rFonts w:ascii="Sylfaen" w:eastAsia="Times New Roman" w:hAnsi="Sylfaen" w:cs="Times New Roman"/>
          <w:bCs/>
          <w:lang w:val="hy-AM" w:eastAsia="ru-RU"/>
        </w:rPr>
        <w:t>ն պարկի հիմնում և շահագործում:</w:t>
      </w:r>
    </w:p>
    <w:p w:rsidR="00CB71F6" w:rsidRPr="00106377" w:rsidRDefault="00CB71F6" w:rsidP="00CB71F6">
      <w:pPr>
        <w:spacing w:after="0" w:line="240" w:lineRule="auto"/>
        <w:ind w:firstLine="540"/>
        <w:rPr>
          <w:rFonts w:ascii="Sylfaen" w:eastAsia="Times New Roman" w:hAnsi="Sylfaen" w:cs="Times New Roman"/>
          <w:bCs/>
          <w:lang w:val="hy-AM" w:eastAsia="ru-RU"/>
        </w:rPr>
      </w:pPr>
      <w:r w:rsidRPr="00106377">
        <w:rPr>
          <w:rFonts w:ascii="Sylfaen" w:eastAsia="Times New Roman" w:hAnsi="Sylfaen" w:cs="Times New Roman"/>
          <w:bCs/>
          <w:lang w:val="hy-AM" w:eastAsia="ru-RU"/>
        </w:rPr>
        <w:t xml:space="preserve">Միջազգային և տեղական դոնոր կազմակերպությունների, արտասահմանյան երկրների համայնքների հետ համագործակցության շրջանակներում նախատեսվող ծրագրերի մեջ են մտնում՝ համայնքային կենտրոնի կառուցումը, ներհամայնքային և դաշտամիջյան ճանապարհների վերանորոգումը: </w:t>
      </w:r>
    </w:p>
    <w:p w:rsidR="003F1AAC" w:rsidRPr="00CE67CB" w:rsidRDefault="003F1AAC" w:rsidP="00400794">
      <w:pPr>
        <w:spacing w:after="0" w:line="240" w:lineRule="auto"/>
        <w:ind w:firstLine="540"/>
        <w:rPr>
          <w:rFonts w:ascii="Sylfaen" w:eastAsia="Times New Roman" w:hAnsi="Sylfaen" w:cs="Times New Roman"/>
          <w:b/>
          <w:bCs/>
          <w:lang w:val="hy-AM" w:eastAsia="ru-RU"/>
        </w:rPr>
      </w:pPr>
    </w:p>
    <w:p w:rsidR="003F1AAC" w:rsidRPr="0055169A" w:rsidRDefault="003F1AAC" w:rsidP="00400794">
      <w:pPr>
        <w:spacing w:after="0" w:line="240" w:lineRule="auto"/>
        <w:ind w:firstLine="540"/>
        <w:rPr>
          <w:rFonts w:ascii="Sylfaen" w:eastAsia="Times New Roman" w:hAnsi="Sylfaen" w:cs="Times New Roman"/>
          <w:b/>
          <w:bCs/>
          <w:lang w:val="hy-AM" w:eastAsia="ru-RU"/>
        </w:rPr>
      </w:pPr>
      <w:r w:rsidRPr="00CE67CB">
        <w:rPr>
          <w:rFonts w:ascii="Sylfaen" w:eastAsia="Times New Roman" w:hAnsi="Sylfaen" w:cs="Times New Roman"/>
          <w:b/>
          <w:bCs/>
          <w:lang w:val="hy-AM" w:eastAsia="ru-RU"/>
        </w:rPr>
        <w:t>2.4 Համանքի   ֆինանսական   իրավիճակի   վերլուծություն, գնահատական  և  կանխատեսում:</w:t>
      </w:r>
    </w:p>
    <w:p w:rsidR="0055169A" w:rsidRPr="009A5828" w:rsidRDefault="0055169A" w:rsidP="00400794">
      <w:pPr>
        <w:spacing w:after="0" w:line="240" w:lineRule="auto"/>
        <w:ind w:firstLine="540"/>
        <w:rPr>
          <w:rFonts w:ascii="Sylfaen" w:eastAsia="Times New Roman" w:hAnsi="Sylfaen" w:cs="Times New Roman"/>
          <w:bCs/>
          <w:lang w:val="hy-AM" w:eastAsia="ru-RU"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2054"/>
        <w:gridCol w:w="1595"/>
        <w:gridCol w:w="1595"/>
        <w:gridCol w:w="1595"/>
        <w:gridCol w:w="1595"/>
        <w:gridCol w:w="1596"/>
      </w:tblGrid>
      <w:tr w:rsidR="0055169A" w:rsidTr="0055169A">
        <w:tc>
          <w:tcPr>
            <w:tcW w:w="2054" w:type="dxa"/>
          </w:tcPr>
          <w:p w:rsidR="0055169A" w:rsidRPr="009A5828" w:rsidRDefault="0055169A" w:rsidP="00400794">
            <w:pPr>
              <w:rPr>
                <w:rFonts w:ascii="Sylfaen" w:eastAsia="Times New Roman" w:hAnsi="Sylfaen" w:cs="Times New Roman"/>
                <w:bCs/>
                <w:lang w:val="hy-AM" w:eastAsia="ru-RU"/>
              </w:rPr>
            </w:pPr>
          </w:p>
        </w:tc>
        <w:tc>
          <w:tcPr>
            <w:tcW w:w="1595" w:type="dxa"/>
          </w:tcPr>
          <w:p w:rsidR="0055169A" w:rsidRDefault="00106377" w:rsidP="00400794">
            <w:pPr>
              <w:rPr>
                <w:rFonts w:ascii="Sylfaen" w:eastAsia="Times New Roman" w:hAnsi="Sylfaen" w:cs="Times New Roman"/>
                <w:bCs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Cs/>
                <w:lang w:val="en-US" w:eastAsia="ru-RU"/>
              </w:rPr>
              <w:t>2017</w:t>
            </w:r>
          </w:p>
        </w:tc>
        <w:tc>
          <w:tcPr>
            <w:tcW w:w="1595" w:type="dxa"/>
          </w:tcPr>
          <w:p w:rsidR="0055169A" w:rsidRDefault="00106377" w:rsidP="00400794">
            <w:pPr>
              <w:rPr>
                <w:rFonts w:ascii="Sylfaen" w:eastAsia="Times New Roman" w:hAnsi="Sylfaen" w:cs="Times New Roman"/>
                <w:bCs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Cs/>
                <w:lang w:val="en-US" w:eastAsia="ru-RU"/>
              </w:rPr>
              <w:t>2018</w:t>
            </w:r>
          </w:p>
        </w:tc>
        <w:tc>
          <w:tcPr>
            <w:tcW w:w="1595" w:type="dxa"/>
          </w:tcPr>
          <w:p w:rsidR="0055169A" w:rsidRDefault="00106377" w:rsidP="00400794">
            <w:pPr>
              <w:rPr>
                <w:rFonts w:ascii="Sylfaen" w:eastAsia="Times New Roman" w:hAnsi="Sylfaen" w:cs="Times New Roman"/>
                <w:bCs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Cs/>
                <w:lang w:val="en-US" w:eastAsia="ru-RU"/>
              </w:rPr>
              <w:t>2019</w:t>
            </w:r>
          </w:p>
        </w:tc>
        <w:tc>
          <w:tcPr>
            <w:tcW w:w="1595" w:type="dxa"/>
          </w:tcPr>
          <w:p w:rsidR="0055169A" w:rsidRDefault="00106377" w:rsidP="00400794">
            <w:pPr>
              <w:rPr>
                <w:rFonts w:ascii="Sylfaen" w:eastAsia="Times New Roman" w:hAnsi="Sylfaen" w:cs="Times New Roman"/>
                <w:bCs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Cs/>
                <w:lang w:val="en-US" w:eastAsia="ru-RU"/>
              </w:rPr>
              <w:t>2020</w:t>
            </w:r>
          </w:p>
        </w:tc>
        <w:tc>
          <w:tcPr>
            <w:tcW w:w="1596" w:type="dxa"/>
          </w:tcPr>
          <w:p w:rsidR="0055169A" w:rsidRDefault="00106377" w:rsidP="00400794">
            <w:pPr>
              <w:rPr>
                <w:rFonts w:ascii="Sylfaen" w:eastAsia="Times New Roman" w:hAnsi="Sylfaen" w:cs="Times New Roman"/>
                <w:bCs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Cs/>
                <w:lang w:val="en-US" w:eastAsia="ru-RU"/>
              </w:rPr>
              <w:t>2021</w:t>
            </w:r>
          </w:p>
        </w:tc>
      </w:tr>
      <w:tr w:rsidR="0055169A" w:rsidTr="0055169A">
        <w:tc>
          <w:tcPr>
            <w:tcW w:w="2054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55169A"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Եկամուտներ</w:t>
            </w:r>
            <w:proofErr w:type="spellEnd"/>
            <w:r w:rsidRPr="0055169A"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5169A"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որից</w:t>
            </w:r>
            <w:proofErr w:type="spellEnd"/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 w:rsidRPr="0055169A"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14861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 w:rsidRPr="0055169A"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16282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 w:rsidRPr="0055169A"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16282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 w:rsidRPr="0055169A"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16282</w:t>
            </w:r>
          </w:p>
        </w:tc>
        <w:tc>
          <w:tcPr>
            <w:tcW w:w="1596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 w:rsidRPr="0055169A"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16282</w:t>
            </w:r>
          </w:p>
        </w:tc>
      </w:tr>
      <w:tr w:rsidR="0055169A" w:rsidTr="0055169A">
        <w:tc>
          <w:tcPr>
            <w:tcW w:w="2054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55169A"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lastRenderedPageBreak/>
              <w:t>Հար</w:t>
            </w: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կ</w:t>
            </w:r>
            <w:proofErr w:type="spellEnd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հողից</w:t>
            </w:r>
            <w:proofErr w:type="spellEnd"/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2407,0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2400,0</w:t>
            </w:r>
          </w:p>
        </w:tc>
        <w:tc>
          <w:tcPr>
            <w:tcW w:w="1596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2350,0</w:t>
            </w:r>
          </w:p>
        </w:tc>
      </w:tr>
      <w:tr w:rsidR="0055169A" w:rsidTr="0055169A">
        <w:tc>
          <w:tcPr>
            <w:tcW w:w="2054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գույքից</w:t>
            </w:r>
            <w:proofErr w:type="spellEnd"/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945,0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945,0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596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950,0</w:t>
            </w:r>
          </w:p>
        </w:tc>
      </w:tr>
      <w:tr w:rsidR="0055169A" w:rsidTr="0055169A">
        <w:tc>
          <w:tcPr>
            <w:tcW w:w="2054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Տուրք</w:t>
            </w:r>
            <w:proofErr w:type="spellEnd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տեղական</w:t>
            </w:r>
            <w:proofErr w:type="spellEnd"/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96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55169A" w:rsidTr="0055169A">
        <w:tc>
          <w:tcPr>
            <w:tcW w:w="2054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Հողի</w:t>
            </w:r>
            <w:proofErr w:type="spellEnd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վարձավճար</w:t>
            </w:r>
            <w:proofErr w:type="spellEnd"/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96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55169A" w:rsidTr="0055169A">
        <w:tc>
          <w:tcPr>
            <w:tcW w:w="2054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Տեղական</w:t>
            </w:r>
            <w:proofErr w:type="spellEnd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վճար</w:t>
            </w:r>
            <w:proofErr w:type="spellEnd"/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96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400</w:t>
            </w:r>
          </w:p>
        </w:tc>
      </w:tr>
      <w:tr w:rsidR="0055169A" w:rsidTr="0055169A">
        <w:tc>
          <w:tcPr>
            <w:tcW w:w="2054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Գույքի</w:t>
            </w:r>
            <w:proofErr w:type="spellEnd"/>
            <w:r w:rsidRPr="0055169A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շին</w:t>
            </w:r>
            <w:proofErr w:type="spellEnd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>.</w:t>
            </w:r>
            <w:r w:rsidRPr="0055169A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վարձ</w:t>
            </w:r>
            <w:proofErr w:type="spellEnd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96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55169A" w:rsidTr="0055169A">
        <w:tc>
          <w:tcPr>
            <w:tcW w:w="2054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Ընդ</w:t>
            </w:r>
            <w:proofErr w:type="spellEnd"/>
            <w:r w:rsidRPr="0055169A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սեփական</w:t>
            </w:r>
            <w:proofErr w:type="spellEnd"/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4538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4442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4442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4442</w:t>
            </w:r>
          </w:p>
        </w:tc>
        <w:tc>
          <w:tcPr>
            <w:tcW w:w="1596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4442</w:t>
            </w:r>
          </w:p>
        </w:tc>
      </w:tr>
      <w:tr w:rsidR="0055169A" w:rsidTr="0055169A">
        <w:tc>
          <w:tcPr>
            <w:tcW w:w="2054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Պ</w:t>
            </w:r>
            <w:r w:rsidRPr="0055169A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բյուջեից</w:t>
            </w:r>
            <w:proofErr w:type="spellEnd"/>
            <w:r w:rsidRPr="0055169A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դոտացիա</w:t>
            </w:r>
            <w:proofErr w:type="spellEnd"/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8838,0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8840,0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8840,0</w:t>
            </w:r>
          </w:p>
        </w:tc>
        <w:tc>
          <w:tcPr>
            <w:tcW w:w="1595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8840,0</w:t>
            </w:r>
          </w:p>
        </w:tc>
        <w:tc>
          <w:tcPr>
            <w:tcW w:w="1596" w:type="dxa"/>
          </w:tcPr>
          <w:p w:rsidR="0055169A" w:rsidRPr="0055169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8840,0</w:t>
            </w:r>
          </w:p>
        </w:tc>
      </w:tr>
      <w:tr w:rsidR="0055169A" w:rsidTr="0055169A">
        <w:tc>
          <w:tcPr>
            <w:tcW w:w="2054" w:type="dxa"/>
          </w:tcPr>
          <w:p w:rsidR="0055169A" w:rsidRPr="001E098A" w:rsidRDefault="0055169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Պ</w:t>
            </w:r>
            <w:r w:rsidRPr="0055169A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="001E098A"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բյուջեից</w:t>
            </w:r>
            <w:proofErr w:type="spellEnd"/>
            <w:r w:rsidR="001E098A"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E098A"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գնաճի</w:t>
            </w:r>
            <w:proofErr w:type="spellEnd"/>
            <w:r w:rsidR="001E098A"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…..</w:t>
            </w:r>
          </w:p>
        </w:tc>
        <w:tc>
          <w:tcPr>
            <w:tcW w:w="1595" w:type="dxa"/>
          </w:tcPr>
          <w:p w:rsidR="0055169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1485</w:t>
            </w:r>
          </w:p>
        </w:tc>
        <w:tc>
          <w:tcPr>
            <w:tcW w:w="1595" w:type="dxa"/>
          </w:tcPr>
          <w:p w:rsidR="0055169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5" w:type="dxa"/>
          </w:tcPr>
          <w:p w:rsidR="0055169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5" w:type="dxa"/>
          </w:tcPr>
          <w:p w:rsidR="0055169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6" w:type="dxa"/>
          </w:tcPr>
          <w:p w:rsidR="0055169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3000</w:t>
            </w:r>
          </w:p>
        </w:tc>
      </w:tr>
      <w:tr w:rsidR="001E098A" w:rsidTr="0055169A">
        <w:tc>
          <w:tcPr>
            <w:tcW w:w="2054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Ընդ</w:t>
            </w:r>
            <w:proofErr w:type="spellEnd"/>
            <w:r w:rsidRPr="001E098A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պետ</w:t>
            </w:r>
            <w:proofErr w:type="spellEnd"/>
            <w:r w:rsidRPr="001E098A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եկ</w:t>
            </w:r>
            <w:proofErr w:type="spellEnd"/>
            <w:r w:rsidRPr="001E098A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595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10323</w:t>
            </w:r>
          </w:p>
        </w:tc>
        <w:tc>
          <w:tcPr>
            <w:tcW w:w="1595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11840</w:t>
            </w:r>
          </w:p>
        </w:tc>
        <w:tc>
          <w:tcPr>
            <w:tcW w:w="1595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11840</w:t>
            </w:r>
          </w:p>
        </w:tc>
        <w:tc>
          <w:tcPr>
            <w:tcW w:w="1595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11840</w:t>
            </w:r>
          </w:p>
        </w:tc>
        <w:tc>
          <w:tcPr>
            <w:tcW w:w="1596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11840</w:t>
            </w:r>
          </w:p>
        </w:tc>
      </w:tr>
    </w:tbl>
    <w:p w:rsidR="0055169A" w:rsidRDefault="0055169A" w:rsidP="00400794">
      <w:pPr>
        <w:spacing w:after="0" w:line="240" w:lineRule="auto"/>
        <w:ind w:firstLine="540"/>
        <w:rPr>
          <w:rFonts w:ascii="Sylfaen" w:eastAsia="Times New Roman" w:hAnsi="Sylfaen" w:cs="Times New Roman"/>
          <w:bCs/>
          <w:lang w:val="en-US" w:eastAsia="ru-RU"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1701"/>
        <w:gridCol w:w="1418"/>
        <w:gridCol w:w="1417"/>
        <w:gridCol w:w="1560"/>
        <w:gridCol w:w="1099"/>
      </w:tblGrid>
      <w:tr w:rsidR="001E098A" w:rsidTr="00CD07AC">
        <w:tc>
          <w:tcPr>
            <w:tcW w:w="2835" w:type="dxa"/>
          </w:tcPr>
          <w:p w:rsidR="001E098A" w:rsidRDefault="001E098A" w:rsidP="00400794">
            <w:pPr>
              <w:rPr>
                <w:rFonts w:ascii="Sylfaen" w:eastAsia="Times New Roman" w:hAnsi="Sylfaen" w:cs="Times New Roman"/>
                <w:bCs/>
                <w:lang w:val="en-US" w:eastAsia="ru-RU"/>
              </w:rPr>
            </w:pPr>
          </w:p>
        </w:tc>
        <w:tc>
          <w:tcPr>
            <w:tcW w:w="1701" w:type="dxa"/>
          </w:tcPr>
          <w:p w:rsidR="001E098A" w:rsidRPr="00106377" w:rsidRDefault="00106377" w:rsidP="00400794">
            <w:pPr>
              <w:rPr>
                <w:rFonts w:ascii="Sylfaen" w:eastAsia="Times New Roman" w:hAnsi="Sylfaen" w:cs="Times New Roman"/>
                <w:bCs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Cs/>
                <w:lang w:eastAsia="ru-RU"/>
              </w:rPr>
              <w:t>201</w:t>
            </w:r>
            <w:r>
              <w:rPr>
                <w:rFonts w:ascii="Sylfaen" w:eastAsia="Times New Roman" w:hAnsi="Sylfaen" w:cs="Times New Roman"/>
                <w:bCs/>
                <w:lang w:val="en-US" w:eastAsia="ru-RU"/>
              </w:rPr>
              <w:t>7</w:t>
            </w:r>
          </w:p>
        </w:tc>
        <w:tc>
          <w:tcPr>
            <w:tcW w:w="1418" w:type="dxa"/>
          </w:tcPr>
          <w:p w:rsidR="001E098A" w:rsidRPr="00106377" w:rsidRDefault="00106377" w:rsidP="00400794">
            <w:pPr>
              <w:rPr>
                <w:rFonts w:ascii="Sylfaen" w:eastAsia="Times New Roman" w:hAnsi="Sylfaen" w:cs="Times New Roman"/>
                <w:bCs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Cs/>
                <w:lang w:eastAsia="ru-RU"/>
              </w:rPr>
              <w:t>201</w:t>
            </w:r>
            <w:r>
              <w:rPr>
                <w:rFonts w:ascii="Sylfaen" w:eastAsia="Times New Roman" w:hAnsi="Sylfaen" w:cs="Times New Roman"/>
                <w:bCs/>
                <w:lang w:val="en-US" w:eastAsia="ru-RU"/>
              </w:rPr>
              <w:t>8</w:t>
            </w:r>
          </w:p>
        </w:tc>
        <w:tc>
          <w:tcPr>
            <w:tcW w:w="1417" w:type="dxa"/>
          </w:tcPr>
          <w:p w:rsidR="001E098A" w:rsidRPr="00106377" w:rsidRDefault="00106377" w:rsidP="00400794">
            <w:pPr>
              <w:rPr>
                <w:rFonts w:ascii="Sylfaen" w:eastAsia="Times New Roman" w:hAnsi="Sylfaen" w:cs="Times New Roman"/>
                <w:bCs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Cs/>
                <w:lang w:eastAsia="ru-RU"/>
              </w:rPr>
              <w:t>201</w:t>
            </w:r>
            <w:r>
              <w:rPr>
                <w:rFonts w:ascii="Sylfaen" w:eastAsia="Times New Roman" w:hAnsi="Sylfaen" w:cs="Times New Roman"/>
                <w:bCs/>
                <w:lang w:val="en-US" w:eastAsia="ru-RU"/>
              </w:rPr>
              <w:t>9</w:t>
            </w:r>
          </w:p>
        </w:tc>
        <w:tc>
          <w:tcPr>
            <w:tcW w:w="1560" w:type="dxa"/>
          </w:tcPr>
          <w:p w:rsidR="001E098A" w:rsidRPr="00106377" w:rsidRDefault="00106377" w:rsidP="00400794">
            <w:pPr>
              <w:rPr>
                <w:rFonts w:ascii="Sylfaen" w:eastAsia="Times New Roman" w:hAnsi="Sylfaen" w:cs="Times New Roman"/>
                <w:bCs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Cs/>
                <w:lang w:eastAsia="ru-RU"/>
              </w:rPr>
              <w:t>20</w:t>
            </w:r>
            <w:r>
              <w:rPr>
                <w:rFonts w:ascii="Sylfaen" w:eastAsia="Times New Roman" w:hAnsi="Sylfaen" w:cs="Times New Roman"/>
                <w:bCs/>
                <w:lang w:val="en-US" w:eastAsia="ru-RU"/>
              </w:rPr>
              <w:t>20</w:t>
            </w:r>
          </w:p>
        </w:tc>
        <w:tc>
          <w:tcPr>
            <w:tcW w:w="1099" w:type="dxa"/>
          </w:tcPr>
          <w:p w:rsidR="001E098A" w:rsidRPr="00106377" w:rsidRDefault="00106377" w:rsidP="00400794">
            <w:pPr>
              <w:rPr>
                <w:rFonts w:ascii="Sylfaen" w:eastAsia="Times New Roman" w:hAnsi="Sylfaen" w:cs="Times New Roman"/>
                <w:bCs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Cs/>
                <w:lang w:eastAsia="ru-RU"/>
              </w:rPr>
              <w:t>202</w:t>
            </w:r>
            <w:r>
              <w:rPr>
                <w:rFonts w:ascii="Sylfaen" w:eastAsia="Times New Roman" w:hAnsi="Sylfaen" w:cs="Times New Roman"/>
                <w:bCs/>
                <w:lang w:val="en-US" w:eastAsia="ru-RU"/>
              </w:rPr>
              <w:t>1</w:t>
            </w:r>
          </w:p>
        </w:tc>
      </w:tr>
      <w:tr w:rsidR="001E098A" w:rsidRPr="001E098A" w:rsidTr="00CD07AC">
        <w:tc>
          <w:tcPr>
            <w:tcW w:w="2835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ծախսեր</w:t>
            </w:r>
            <w:proofErr w:type="spellEnd"/>
          </w:p>
        </w:tc>
        <w:tc>
          <w:tcPr>
            <w:tcW w:w="1701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14861</w:t>
            </w:r>
          </w:p>
        </w:tc>
        <w:tc>
          <w:tcPr>
            <w:tcW w:w="1418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16282</w:t>
            </w:r>
          </w:p>
        </w:tc>
        <w:tc>
          <w:tcPr>
            <w:tcW w:w="1417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16282</w:t>
            </w:r>
          </w:p>
        </w:tc>
        <w:tc>
          <w:tcPr>
            <w:tcW w:w="1560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16282</w:t>
            </w:r>
          </w:p>
        </w:tc>
        <w:tc>
          <w:tcPr>
            <w:tcW w:w="1099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16282</w:t>
            </w:r>
          </w:p>
        </w:tc>
      </w:tr>
      <w:tr w:rsidR="001E098A" w:rsidRPr="001E098A" w:rsidTr="00CD07AC">
        <w:tc>
          <w:tcPr>
            <w:tcW w:w="2835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Աշխ</w:t>
            </w:r>
            <w:proofErr w:type="spellEnd"/>
            <w:r w:rsidRPr="001E098A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 xml:space="preserve">և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պաևգև</w:t>
            </w:r>
            <w:proofErr w:type="spellEnd"/>
          </w:p>
        </w:tc>
        <w:tc>
          <w:tcPr>
            <w:tcW w:w="1701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8330,0</w:t>
            </w:r>
          </w:p>
        </w:tc>
        <w:tc>
          <w:tcPr>
            <w:tcW w:w="1418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8330,0</w:t>
            </w:r>
          </w:p>
        </w:tc>
        <w:tc>
          <w:tcPr>
            <w:tcW w:w="1417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8330,0</w:t>
            </w:r>
          </w:p>
        </w:tc>
        <w:tc>
          <w:tcPr>
            <w:tcW w:w="1560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8330,0</w:t>
            </w:r>
          </w:p>
        </w:tc>
        <w:tc>
          <w:tcPr>
            <w:tcW w:w="1099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8330,0</w:t>
            </w:r>
          </w:p>
        </w:tc>
      </w:tr>
      <w:tr w:rsidR="001E098A" w:rsidRPr="001E098A" w:rsidTr="00CD07AC">
        <w:tc>
          <w:tcPr>
            <w:tcW w:w="2835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Սոց</w:t>
            </w:r>
            <w:proofErr w:type="spellEnd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…………………</w:t>
            </w:r>
          </w:p>
        </w:tc>
        <w:tc>
          <w:tcPr>
            <w:tcW w:w="1701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298,0</w:t>
            </w:r>
          </w:p>
        </w:tc>
        <w:tc>
          <w:tcPr>
            <w:tcW w:w="1418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99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1E098A" w:rsidRPr="001E098A" w:rsidTr="00CD07AC">
        <w:tc>
          <w:tcPr>
            <w:tcW w:w="2835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Էներգետիկ</w:t>
            </w:r>
            <w:proofErr w:type="spellEnd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գազ</w:t>
            </w:r>
            <w:proofErr w:type="spellEnd"/>
          </w:p>
        </w:tc>
        <w:tc>
          <w:tcPr>
            <w:tcW w:w="1701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207,0</w:t>
            </w:r>
          </w:p>
        </w:tc>
        <w:tc>
          <w:tcPr>
            <w:tcW w:w="1418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0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099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190,0</w:t>
            </w:r>
          </w:p>
        </w:tc>
      </w:tr>
      <w:tr w:rsidR="001E098A" w:rsidRPr="001E098A" w:rsidTr="00CD07AC">
        <w:tc>
          <w:tcPr>
            <w:tcW w:w="2835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լույս</w:t>
            </w:r>
            <w:proofErr w:type="spellEnd"/>
          </w:p>
        </w:tc>
        <w:tc>
          <w:tcPr>
            <w:tcW w:w="1701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298,0</w:t>
            </w:r>
          </w:p>
        </w:tc>
        <w:tc>
          <w:tcPr>
            <w:tcW w:w="1418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417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560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099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280,0</w:t>
            </w:r>
          </w:p>
        </w:tc>
      </w:tr>
      <w:tr w:rsidR="001E098A" w:rsidRPr="001E098A" w:rsidTr="00CD07AC">
        <w:tc>
          <w:tcPr>
            <w:tcW w:w="2835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Կապի</w:t>
            </w:r>
            <w:proofErr w:type="spellEnd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ծառ</w:t>
            </w:r>
            <w:proofErr w:type="spellEnd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418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7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0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99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1E098A" w:rsidRPr="001E098A" w:rsidTr="00CD07AC">
        <w:tc>
          <w:tcPr>
            <w:tcW w:w="2835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գործուղումներ</w:t>
            </w:r>
            <w:proofErr w:type="spellEnd"/>
          </w:p>
        </w:tc>
        <w:tc>
          <w:tcPr>
            <w:tcW w:w="1701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418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417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560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099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550,0</w:t>
            </w:r>
          </w:p>
        </w:tc>
      </w:tr>
      <w:tr w:rsidR="001E098A" w:rsidRPr="001E098A" w:rsidTr="00CD07AC">
        <w:tc>
          <w:tcPr>
            <w:tcW w:w="2835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Ծառ</w:t>
            </w:r>
            <w:proofErr w:type="spellEnd"/>
            <w:r w:rsidRPr="001E098A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մեքենայի</w:t>
            </w:r>
            <w:proofErr w:type="spellEnd"/>
            <w:r w:rsidRPr="001E098A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վառ</w:t>
            </w:r>
            <w:proofErr w:type="spellEnd"/>
            <w:r w:rsidRPr="001E098A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418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417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560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099" w:type="dxa"/>
          </w:tcPr>
          <w:p w:rsidR="001E098A" w:rsidRP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550,0</w:t>
            </w:r>
          </w:p>
        </w:tc>
      </w:tr>
      <w:tr w:rsidR="001E098A" w:rsidRPr="001E098A" w:rsidTr="00CD07AC">
        <w:tc>
          <w:tcPr>
            <w:tcW w:w="2835" w:type="dxa"/>
          </w:tcPr>
          <w:p w:rsidR="001E098A" w:rsidRDefault="001E098A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Ներկայացուցական</w:t>
            </w:r>
            <w:proofErr w:type="spellEnd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ծախս</w:t>
            </w:r>
            <w:proofErr w:type="spellEnd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</w:tcPr>
          <w:p w:rsidR="001E098A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8" w:type="dxa"/>
          </w:tcPr>
          <w:p w:rsidR="001E098A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7" w:type="dxa"/>
          </w:tcPr>
          <w:p w:rsidR="001E098A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0" w:type="dxa"/>
          </w:tcPr>
          <w:p w:rsidR="001E098A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99" w:type="dxa"/>
          </w:tcPr>
          <w:p w:rsidR="001E098A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150,0</w:t>
            </w:r>
          </w:p>
        </w:tc>
      </w:tr>
      <w:tr w:rsidR="00CD07AC" w:rsidRPr="001E098A" w:rsidTr="00CD07AC">
        <w:tc>
          <w:tcPr>
            <w:tcW w:w="2835" w:type="dxa"/>
          </w:tcPr>
          <w:p w:rsid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------------------</w:t>
            </w:r>
          </w:p>
        </w:tc>
        <w:tc>
          <w:tcPr>
            <w:tcW w:w="1701" w:type="dxa"/>
          </w:tcPr>
          <w:p w:rsid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8" w:type="dxa"/>
          </w:tcPr>
          <w:p w:rsid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17" w:type="dxa"/>
          </w:tcPr>
          <w:p w:rsid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60" w:type="dxa"/>
          </w:tcPr>
          <w:p w:rsid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99" w:type="dxa"/>
          </w:tcPr>
          <w:p w:rsid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CD07AC" w:rsidRPr="001E098A" w:rsidTr="00CD07AC">
        <w:tc>
          <w:tcPr>
            <w:tcW w:w="2835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Տեղեկատ</w:t>
            </w:r>
            <w:proofErr w:type="spellEnd"/>
            <w:r w:rsidRPr="00CD07AC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ծառայություն</w:t>
            </w:r>
            <w:proofErr w:type="spellEnd"/>
          </w:p>
        </w:tc>
        <w:tc>
          <w:tcPr>
            <w:tcW w:w="1701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18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17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560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99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CD07AC" w:rsidRPr="001E098A" w:rsidTr="00CD07AC">
        <w:tc>
          <w:tcPr>
            <w:tcW w:w="2835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Շենք</w:t>
            </w:r>
            <w:proofErr w:type="spellEnd"/>
            <w:r w:rsidRPr="00CD07AC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շին</w:t>
            </w:r>
            <w:proofErr w:type="spellEnd"/>
            <w:r w:rsidRPr="00CD07AC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նորոգում</w:t>
            </w:r>
            <w:proofErr w:type="spellEnd"/>
          </w:p>
        </w:tc>
        <w:tc>
          <w:tcPr>
            <w:tcW w:w="1701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121,7</w:t>
            </w:r>
          </w:p>
        </w:tc>
        <w:tc>
          <w:tcPr>
            <w:tcW w:w="1418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2020,0</w:t>
            </w:r>
          </w:p>
        </w:tc>
        <w:tc>
          <w:tcPr>
            <w:tcW w:w="1417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1926,0</w:t>
            </w:r>
          </w:p>
        </w:tc>
        <w:tc>
          <w:tcPr>
            <w:tcW w:w="1560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1736,0</w:t>
            </w:r>
          </w:p>
        </w:tc>
        <w:tc>
          <w:tcPr>
            <w:tcW w:w="1099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1936,0</w:t>
            </w:r>
          </w:p>
        </w:tc>
      </w:tr>
      <w:tr w:rsidR="00CD07AC" w:rsidRPr="001E098A" w:rsidTr="00CD07AC">
        <w:tc>
          <w:tcPr>
            <w:tcW w:w="2835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Մեք</w:t>
            </w:r>
            <w:proofErr w:type="spellEnd"/>
            <w:r w:rsidRPr="00CD07AC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և</w:t>
            </w:r>
            <w:r w:rsidRPr="00CD07AC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սարք</w:t>
            </w:r>
            <w:proofErr w:type="spellEnd"/>
            <w:r w:rsidRPr="00CD07AC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 .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պահպանում</w:t>
            </w:r>
            <w:proofErr w:type="spellEnd"/>
          </w:p>
        </w:tc>
        <w:tc>
          <w:tcPr>
            <w:tcW w:w="1701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8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17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0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099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CD07AC" w:rsidRPr="001E098A" w:rsidTr="00CD07AC">
        <w:tc>
          <w:tcPr>
            <w:tcW w:w="2835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Նյութ</w:t>
            </w:r>
            <w:proofErr w:type="spellEnd"/>
            <w:r w:rsidRPr="00CD07AC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.,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կենցաղ</w:t>
            </w:r>
            <w:proofErr w:type="spellEnd"/>
            <w:r w:rsidRPr="00CD07AC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նյութեր</w:t>
            </w:r>
            <w:proofErr w:type="spellEnd"/>
          </w:p>
        </w:tc>
        <w:tc>
          <w:tcPr>
            <w:tcW w:w="1701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418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7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560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099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120,0</w:t>
            </w:r>
          </w:p>
        </w:tc>
      </w:tr>
      <w:tr w:rsidR="00CD07AC" w:rsidRPr="001E098A" w:rsidTr="00CD07AC">
        <w:tc>
          <w:tcPr>
            <w:tcW w:w="2835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Հատուկ</w:t>
            </w:r>
            <w:proofErr w:type="spellEnd"/>
            <w:r w:rsidRPr="00CD07AC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նպատ</w:t>
            </w:r>
            <w:proofErr w:type="spellEnd"/>
            <w:r w:rsidRPr="00CD07AC">
              <w:rPr>
                <w:rFonts w:ascii="Sylfaen" w:eastAsia="Times New Roman" w:hAnsi="Sylfaen" w:cs="Times New Roman"/>
                <w:bCs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նյութեր</w:t>
            </w:r>
            <w:proofErr w:type="spellEnd"/>
          </w:p>
        </w:tc>
        <w:tc>
          <w:tcPr>
            <w:tcW w:w="1701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418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7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560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099" w:type="dxa"/>
          </w:tcPr>
          <w:p w:rsidR="00CD07AC" w:rsidRP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300,0</w:t>
            </w:r>
          </w:p>
        </w:tc>
      </w:tr>
      <w:tr w:rsidR="00CD07AC" w:rsidRPr="001E098A" w:rsidTr="00CD07AC">
        <w:tc>
          <w:tcPr>
            <w:tcW w:w="2835" w:type="dxa"/>
          </w:tcPr>
          <w:p w:rsid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սուբսիդիա</w:t>
            </w:r>
            <w:proofErr w:type="spellEnd"/>
          </w:p>
        </w:tc>
        <w:tc>
          <w:tcPr>
            <w:tcW w:w="1701" w:type="dxa"/>
          </w:tcPr>
          <w:p w:rsid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3455,0</w:t>
            </w:r>
          </w:p>
        </w:tc>
        <w:tc>
          <w:tcPr>
            <w:tcW w:w="1418" w:type="dxa"/>
          </w:tcPr>
          <w:p w:rsid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5456,0</w:t>
            </w:r>
          </w:p>
        </w:tc>
        <w:tc>
          <w:tcPr>
            <w:tcW w:w="1417" w:type="dxa"/>
          </w:tcPr>
          <w:p w:rsid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3460,0</w:t>
            </w:r>
          </w:p>
        </w:tc>
        <w:tc>
          <w:tcPr>
            <w:tcW w:w="1560" w:type="dxa"/>
          </w:tcPr>
          <w:p w:rsid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3460,0</w:t>
            </w:r>
          </w:p>
        </w:tc>
        <w:tc>
          <w:tcPr>
            <w:tcW w:w="1099" w:type="dxa"/>
          </w:tcPr>
          <w:p w:rsid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3460,0</w:t>
            </w:r>
          </w:p>
        </w:tc>
      </w:tr>
      <w:tr w:rsidR="00CD07AC" w:rsidRPr="001E098A" w:rsidTr="00CD07AC">
        <w:tc>
          <w:tcPr>
            <w:tcW w:w="2835" w:type="dxa"/>
          </w:tcPr>
          <w:p w:rsid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անդամավճարներ</w:t>
            </w:r>
            <w:proofErr w:type="spellEnd"/>
          </w:p>
        </w:tc>
        <w:tc>
          <w:tcPr>
            <w:tcW w:w="1701" w:type="dxa"/>
          </w:tcPr>
          <w:p w:rsid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418" w:type="dxa"/>
          </w:tcPr>
          <w:p w:rsid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417" w:type="dxa"/>
          </w:tcPr>
          <w:p w:rsid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560" w:type="dxa"/>
          </w:tcPr>
          <w:p w:rsid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158,0</w:t>
            </w:r>
          </w:p>
        </w:tc>
        <w:tc>
          <w:tcPr>
            <w:tcW w:w="1099" w:type="dxa"/>
          </w:tcPr>
          <w:p w:rsidR="00CD07AC" w:rsidRDefault="00CD07AC" w:rsidP="00400794">
            <w:pP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Sylfaen" w:eastAsia="Times New Roman" w:hAnsi="Sylfaen" w:cs="Times New Roman"/>
                <w:bCs/>
                <w:sz w:val="18"/>
                <w:szCs w:val="18"/>
                <w:lang w:eastAsia="ru-RU"/>
              </w:rPr>
              <w:t>158,0</w:t>
            </w:r>
          </w:p>
        </w:tc>
      </w:tr>
    </w:tbl>
    <w:p w:rsidR="0055169A" w:rsidRPr="00CD07AC" w:rsidRDefault="0055169A" w:rsidP="00CD07AC">
      <w:pPr>
        <w:spacing w:after="0" w:line="240" w:lineRule="auto"/>
        <w:rPr>
          <w:rFonts w:ascii="Sylfaen" w:eastAsia="Times New Roman" w:hAnsi="Sylfaen" w:cs="Times New Roman"/>
          <w:bCs/>
          <w:lang w:eastAsia="ru-RU"/>
        </w:rPr>
      </w:pPr>
    </w:p>
    <w:p w:rsidR="003F1AAC" w:rsidRPr="00CE67CB" w:rsidRDefault="003F1AAC" w:rsidP="00400794">
      <w:pPr>
        <w:spacing w:after="0" w:line="240" w:lineRule="auto"/>
        <w:ind w:firstLine="540"/>
        <w:rPr>
          <w:rFonts w:ascii="Sylfaen" w:eastAsia="Times New Roman" w:hAnsi="Sylfaen" w:cs="Times New Roman"/>
          <w:b/>
          <w:bCs/>
          <w:lang w:val="hy-AM" w:eastAsia="ru-RU"/>
        </w:rPr>
      </w:pPr>
      <w:r w:rsidRPr="00CE67CB">
        <w:rPr>
          <w:rFonts w:ascii="Sylfaen" w:eastAsia="Times New Roman" w:hAnsi="Sylfaen" w:cs="Times New Roman"/>
          <w:b/>
          <w:bCs/>
          <w:lang w:val="hy-AM" w:eastAsia="ru-RU"/>
        </w:rPr>
        <w:t>2.5 Համայնքի  սոցիալ - տնտեսական  զարգացմանը  խոչընդոտող  գործոններ:</w:t>
      </w:r>
    </w:p>
    <w:p w:rsidR="00387CA2" w:rsidRPr="00CE67CB" w:rsidRDefault="00387CA2" w:rsidP="00400794">
      <w:pPr>
        <w:spacing w:after="0" w:line="240" w:lineRule="auto"/>
        <w:ind w:firstLine="540"/>
        <w:rPr>
          <w:rFonts w:ascii="Sylfaen" w:eastAsia="Times New Roman" w:hAnsi="Sylfaen" w:cs="Times New Roman"/>
          <w:bCs/>
          <w:lang w:val="hy-AM" w:eastAsia="ru-RU"/>
        </w:rPr>
      </w:pPr>
      <w:r w:rsidRPr="00CE67CB">
        <w:rPr>
          <w:rFonts w:ascii="Sylfaen" w:eastAsia="Times New Roman" w:hAnsi="Sylfaen" w:cs="Times New Roman"/>
          <w:bCs/>
          <w:lang w:val="hy-AM" w:eastAsia="ru-RU"/>
        </w:rPr>
        <w:t>Համայնքի  սոցիալ-տնտեսական զարգացմանը խոչընդոտող  գործոնները  շատ  են.</w:t>
      </w:r>
    </w:p>
    <w:p w:rsidR="003F1AAC" w:rsidRPr="00CE67CB" w:rsidRDefault="003F1AAC" w:rsidP="00400794">
      <w:pPr>
        <w:spacing w:after="0" w:line="240" w:lineRule="auto"/>
        <w:ind w:firstLine="540"/>
        <w:rPr>
          <w:rFonts w:ascii="Sylfaen" w:eastAsia="Times New Roman" w:hAnsi="Sylfaen" w:cs="Times New Roman"/>
          <w:bCs/>
          <w:lang w:val="hy-AM" w:eastAsia="ru-RU"/>
        </w:rPr>
      </w:pPr>
      <w:r w:rsidRPr="00CE67CB">
        <w:rPr>
          <w:rFonts w:ascii="Sylfaen" w:eastAsia="Times New Roman" w:hAnsi="Sylfaen" w:cs="Times New Roman"/>
          <w:bCs/>
          <w:lang w:val="hy-AM" w:eastAsia="ru-RU"/>
        </w:rPr>
        <w:t>Չինչին  համայնքի  բնակչության  աճի  ցուցանիշները  ցույց են  տալիս, որ  համայնքը  ծերացող  է: Համայնքում  մեծ  տոկոս  է կազմում  անաշխատունակ  տարիքի  բնակչության  կշիռը՝ 301 մարդ, առկա  է նաև  որոշակի  միգրացիա:</w:t>
      </w:r>
      <w:r w:rsidR="00387CA2" w:rsidRPr="00CE67CB">
        <w:rPr>
          <w:rFonts w:ascii="Sylfaen" w:eastAsia="Times New Roman" w:hAnsi="Sylfaen" w:cs="Times New Roman"/>
          <w:bCs/>
          <w:lang w:val="hy-AM" w:eastAsia="ru-RU"/>
        </w:rPr>
        <w:t xml:space="preserve"> </w:t>
      </w:r>
    </w:p>
    <w:p w:rsidR="00387CA2" w:rsidRPr="00CE67CB" w:rsidRDefault="00387CA2" w:rsidP="00400794">
      <w:pPr>
        <w:spacing w:after="0" w:line="240" w:lineRule="auto"/>
        <w:ind w:firstLine="540"/>
        <w:rPr>
          <w:rFonts w:ascii="Sylfaen" w:eastAsia="Times New Roman" w:hAnsi="Sylfaen" w:cs="Times New Roman"/>
          <w:bCs/>
          <w:lang w:val="hy-AM" w:eastAsia="ru-RU"/>
        </w:rPr>
      </w:pPr>
      <w:r w:rsidRPr="00CE67CB">
        <w:rPr>
          <w:rFonts w:ascii="Sylfaen" w:eastAsia="Times New Roman" w:hAnsi="Sylfaen" w:cs="Times New Roman"/>
          <w:bCs/>
          <w:lang w:val="hy-AM" w:eastAsia="ru-RU"/>
        </w:rPr>
        <w:t>Գյուղատնտեսական  զբաղվածությունը  համայնքում  արդյունավետ  չէ  և  դրա  լրջագույն  պատճառ  է  հանդիսանում  դեպի  Ռուսաստան  արտագնա  աշխատանքի  մեկնողների  թվի  տարեցտարի  ավելանալը: Արտագնա  աշխատանքի  մեկնողները  հիմնականում  երիտասարդ  ընտանիքներն  են:</w:t>
      </w:r>
    </w:p>
    <w:p w:rsidR="002C1F52" w:rsidRPr="00AB45D2" w:rsidRDefault="00011D2A" w:rsidP="00400794">
      <w:pPr>
        <w:spacing w:after="0" w:line="240" w:lineRule="auto"/>
        <w:ind w:firstLine="540"/>
        <w:rPr>
          <w:rFonts w:ascii="Sylfaen" w:eastAsia="Times New Roman" w:hAnsi="Sylfaen" w:cs="Times New Roman"/>
          <w:bCs/>
          <w:lang w:val="hy-AM" w:eastAsia="ru-RU"/>
        </w:rPr>
      </w:pPr>
      <w:r w:rsidRPr="00AB45D2">
        <w:rPr>
          <w:rFonts w:ascii="Sylfaen" w:eastAsia="Times New Roman" w:hAnsi="Sylfaen" w:cs="Times New Roman"/>
          <w:bCs/>
          <w:lang w:val="hy-AM" w:eastAsia="ru-RU"/>
        </w:rPr>
        <w:t xml:space="preserve">Համայնքի  բնակլիմայական  պայմանները նպաստավոր  են </w:t>
      </w:r>
      <w:r w:rsidR="002C1F52" w:rsidRPr="00AB45D2">
        <w:rPr>
          <w:rFonts w:ascii="Sylfaen" w:eastAsia="Times New Roman" w:hAnsi="Sylfaen" w:cs="Times New Roman"/>
          <w:bCs/>
          <w:lang w:val="hy-AM" w:eastAsia="ru-RU"/>
        </w:rPr>
        <w:t xml:space="preserve"> զբաղվելու </w:t>
      </w:r>
      <w:r w:rsidRPr="00AB45D2">
        <w:rPr>
          <w:rFonts w:ascii="Sylfaen" w:eastAsia="Times New Roman" w:hAnsi="Sylfaen" w:cs="Times New Roman"/>
          <w:bCs/>
          <w:lang w:val="hy-AM" w:eastAsia="ru-RU"/>
        </w:rPr>
        <w:t xml:space="preserve"> հատկա</w:t>
      </w:r>
      <w:r w:rsidR="002C1F52" w:rsidRPr="00AB45D2">
        <w:rPr>
          <w:rFonts w:ascii="Sylfaen" w:eastAsia="Times New Roman" w:hAnsi="Sylfaen" w:cs="Times New Roman"/>
          <w:bCs/>
          <w:lang w:val="hy-AM" w:eastAsia="ru-RU"/>
        </w:rPr>
        <w:t xml:space="preserve">պես անասնապահությամբ  և  անասնաբուծական  մթերքների  արտադրությամբ  և  մշակմամբ: </w:t>
      </w:r>
      <w:r w:rsidR="00E665A0" w:rsidRPr="00AB45D2">
        <w:rPr>
          <w:rFonts w:ascii="Sylfaen" w:eastAsia="Times New Roman" w:hAnsi="Sylfaen" w:cs="Times New Roman"/>
          <w:bCs/>
          <w:lang w:val="hy-AM" w:eastAsia="ru-RU"/>
        </w:rPr>
        <w:t>Սակայն ստացված մթերքի  իրացումը  և  արտաքին  շուկա  հանելը  գյուղացիներին  մեծ  խնդիրների  առջև  է  կանգնեցնում, մթերքը  ստիպված իրացնում են տեղում</w:t>
      </w:r>
      <w:r w:rsidR="008759B9" w:rsidRPr="00AB45D2">
        <w:rPr>
          <w:rFonts w:ascii="Sylfaen" w:eastAsia="Times New Roman" w:hAnsi="Sylfaen" w:cs="Times New Roman"/>
          <w:bCs/>
          <w:lang w:val="hy-AM" w:eastAsia="ru-RU"/>
        </w:rPr>
        <w:t xml:space="preserve">՝ </w:t>
      </w:r>
      <w:r w:rsidR="00E665A0" w:rsidRPr="00AB45D2">
        <w:rPr>
          <w:rFonts w:ascii="Sylfaen" w:eastAsia="Times New Roman" w:hAnsi="Sylfaen" w:cs="Times New Roman"/>
          <w:bCs/>
          <w:lang w:val="hy-AM" w:eastAsia="ru-RU"/>
        </w:rPr>
        <w:t xml:space="preserve"> էժան </w:t>
      </w:r>
      <w:r w:rsidR="008759B9" w:rsidRPr="00AB45D2">
        <w:rPr>
          <w:rFonts w:ascii="Sylfaen" w:eastAsia="Times New Roman" w:hAnsi="Sylfaen" w:cs="Times New Roman"/>
          <w:bCs/>
          <w:lang w:val="hy-AM" w:eastAsia="ru-RU"/>
        </w:rPr>
        <w:t xml:space="preserve"> </w:t>
      </w:r>
      <w:r w:rsidR="00E665A0" w:rsidRPr="00AB45D2">
        <w:rPr>
          <w:rFonts w:ascii="Sylfaen" w:eastAsia="Times New Roman" w:hAnsi="Sylfaen" w:cs="Times New Roman"/>
          <w:bCs/>
          <w:lang w:val="hy-AM" w:eastAsia="ru-RU"/>
        </w:rPr>
        <w:t>գներով:</w:t>
      </w:r>
    </w:p>
    <w:p w:rsidR="007C5E42" w:rsidRPr="00AB45D2" w:rsidRDefault="008759B9" w:rsidP="007C5E42">
      <w:pPr>
        <w:spacing w:after="0" w:line="240" w:lineRule="auto"/>
        <w:ind w:firstLine="540"/>
        <w:rPr>
          <w:rFonts w:ascii="Sylfaen" w:eastAsia="Times New Roman" w:hAnsi="Sylfaen" w:cs="Times New Roman"/>
          <w:bCs/>
          <w:lang w:val="hy-AM" w:eastAsia="ru-RU"/>
        </w:rPr>
      </w:pPr>
      <w:r w:rsidRPr="00AB45D2">
        <w:rPr>
          <w:rFonts w:ascii="Sylfaen" w:eastAsia="Times New Roman" w:hAnsi="Sylfaen" w:cs="Times New Roman"/>
          <w:bCs/>
          <w:lang w:val="hy-AM" w:eastAsia="ru-RU"/>
        </w:rPr>
        <w:t>Համայնքի  զարգացման  կարևորագույն  խնդիրներն են  հանդիսանում  համայնք  մտնող գլխավոր  ճանապարհի  անմխիթար  վիճակը  և  համայ</w:t>
      </w:r>
      <w:r w:rsidR="007C5E42" w:rsidRPr="00AB45D2">
        <w:rPr>
          <w:rFonts w:ascii="Sylfaen" w:eastAsia="Times New Roman" w:hAnsi="Sylfaen" w:cs="Times New Roman"/>
          <w:bCs/>
          <w:lang w:val="hy-AM" w:eastAsia="ru-RU"/>
        </w:rPr>
        <w:t>նքային  կենտրոնի  բացակայությ</w:t>
      </w:r>
      <w:r w:rsidRPr="00AB45D2">
        <w:rPr>
          <w:rFonts w:ascii="Sylfaen" w:eastAsia="Times New Roman" w:hAnsi="Sylfaen" w:cs="Times New Roman"/>
          <w:bCs/>
          <w:lang w:val="hy-AM" w:eastAsia="ru-RU"/>
        </w:rPr>
        <w:t>ունը</w:t>
      </w:r>
      <w:r w:rsidR="007C5E42" w:rsidRPr="00AB45D2">
        <w:rPr>
          <w:rFonts w:ascii="Sylfaen" w:eastAsia="Times New Roman" w:hAnsi="Sylfaen" w:cs="Times New Roman"/>
          <w:bCs/>
          <w:lang w:val="hy-AM" w:eastAsia="ru-RU"/>
        </w:rPr>
        <w:t>:</w:t>
      </w:r>
    </w:p>
    <w:p w:rsidR="007C5E42" w:rsidRPr="00AB45D2" w:rsidRDefault="002C1F52" w:rsidP="007C5E42">
      <w:pPr>
        <w:rPr>
          <w:rFonts w:ascii="Sylfaen" w:eastAsia="Times New Roman" w:hAnsi="Sylfaen" w:cs="Times New Roman"/>
          <w:lang w:val="hy-AM" w:eastAsia="ru-RU"/>
        </w:rPr>
      </w:pPr>
      <w:r w:rsidRPr="00AB45D2">
        <w:rPr>
          <w:rFonts w:ascii="Sylfaen" w:eastAsia="Times New Roman" w:hAnsi="Sylfaen" w:cs="Times New Roman"/>
          <w:bCs/>
          <w:lang w:val="hy-AM" w:eastAsia="ru-RU"/>
        </w:rPr>
        <w:t xml:space="preserve"> </w:t>
      </w:r>
      <w:r w:rsidR="007C5E42" w:rsidRPr="00AB45D2">
        <w:rPr>
          <w:rFonts w:ascii="Sylfaen" w:eastAsia="Times New Roman" w:hAnsi="Sylfaen" w:cs="Times New Roman"/>
          <w:bCs/>
          <w:lang w:val="hy-AM" w:eastAsia="ru-RU"/>
        </w:rPr>
        <w:t xml:space="preserve">   </w:t>
      </w:r>
      <w:r w:rsidR="00740202" w:rsidRPr="00AB45D2">
        <w:rPr>
          <w:rFonts w:ascii="Sylfaen" w:eastAsia="Times New Roman" w:hAnsi="Sylfaen" w:cs="Times New Roman"/>
          <w:bCs/>
          <w:lang w:val="hy-AM" w:eastAsia="ru-RU"/>
        </w:rPr>
        <w:t xml:space="preserve">   </w:t>
      </w:r>
      <w:r w:rsidR="007C5E42" w:rsidRPr="00AB45D2">
        <w:rPr>
          <w:rFonts w:ascii="Sylfaen" w:eastAsia="Times New Roman" w:hAnsi="Sylfaen" w:cs="Times New Roman"/>
          <w:bCs/>
          <w:lang w:val="hy-AM" w:eastAsia="ru-RU"/>
        </w:rPr>
        <w:t xml:space="preserve"> 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Չինչին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 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 xml:space="preserve">գյուղը 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միջհանրապետական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մայրուղուն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կապող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միակ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ճանապարը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գրունտային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ու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շատ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անմխիթար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վիճակում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է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: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Անձրևներից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հետո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միայն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ամենագնացներն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են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կարողանում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անցնել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այդ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ճանապարհով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,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իսկ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ձյան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տեղալու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արդյունքում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այն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դառնում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է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ամբողջովին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անանցանելի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: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Տաքսի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ծառայությունների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և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անգամ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շտապօգնության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ավտոմեքենաները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հրաժարվում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են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գյուղ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գալ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ճանապարհի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պատճառով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,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իսկ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գյուղացիների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անձնական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ավտոմեքենաները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կարճ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ժամանակահատվածում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շարքից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դուրս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են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 xml:space="preserve"> </w:t>
      </w:r>
      <w:r w:rsidR="007C5E42" w:rsidRPr="00AB45D2">
        <w:rPr>
          <w:rFonts w:ascii="Sylfaen" w:eastAsia="Calibri" w:hAnsi="Sylfaen" w:cs="Sylfaen"/>
          <w:color w:val="373E4D"/>
          <w:shd w:val="clear" w:color="auto" w:fill="FEFEFE"/>
          <w:lang w:val="hy-AM"/>
        </w:rPr>
        <w:t>գալիս</w:t>
      </w:r>
      <w:r w:rsidR="007C5E42" w:rsidRPr="00AB45D2">
        <w:rPr>
          <w:rFonts w:ascii="Sylfaen" w:eastAsia="Calibri" w:hAnsi="Sylfaen" w:cs="Helvetica"/>
          <w:color w:val="373E4D"/>
          <w:shd w:val="clear" w:color="auto" w:fill="FEFEFE"/>
          <w:lang w:val="hy-AM"/>
        </w:rPr>
        <w:t>:</w:t>
      </w:r>
      <w:r w:rsidR="007C5E42" w:rsidRPr="00AB45D2">
        <w:rPr>
          <w:rFonts w:ascii="Sylfaen" w:eastAsia="Calibri" w:hAnsi="Sylfaen" w:cs="Times New Roman"/>
          <w:lang w:val="hy-AM"/>
        </w:rPr>
        <w:t xml:space="preserve"> </w:t>
      </w:r>
      <w:r w:rsidR="007C5E42" w:rsidRPr="00AB45D2">
        <w:rPr>
          <w:rFonts w:ascii="Sylfaen" w:eastAsia="Times New Roman" w:hAnsi="Sylfaen" w:cs="Times New Roman"/>
          <w:lang w:val="hy-AM" w:eastAsia="ru-RU"/>
        </w:rPr>
        <w:t xml:space="preserve">Վերանորոգման  ենթակա  Ճանապարհի  երկարությունը  կազմում  է  10 կմ, որը  Տավուշ- </w:t>
      </w:r>
      <w:r w:rsidR="007C5E42" w:rsidRPr="00AB45D2">
        <w:rPr>
          <w:rFonts w:ascii="Sylfaen" w:eastAsia="Times New Roman" w:hAnsi="Sylfaen" w:cs="Times New Roman"/>
          <w:lang w:val="hy-AM" w:eastAsia="ru-RU"/>
        </w:rPr>
        <w:lastRenderedPageBreak/>
        <w:t xml:space="preserve">Չինչին- Նավուր- Իծաքար- Գանձաքար  ստրատեգիական   նշանակության  ճանապարհի  և  Չինչին-Նավուր- Ճամբարակ -Սևան  մայրուղու  կարևոր  մաս  է  կազմում:Ճանապարհը  մի  քանի  անգամ  խճապատվել  է, սակայն  գարնան  ձնհալներից  և  սելավներից  փռված  խիճը  քշվել  տարվել  է: Համայնք  մտնող  գլխավոր  ճանապարհի  ասֆալտապատումը  դարձել  է  համայնքի  </w:t>
      </w:r>
      <w:r w:rsidR="000F1112" w:rsidRPr="00AB45D2">
        <w:rPr>
          <w:rFonts w:ascii="Sylfaen" w:eastAsia="Times New Roman" w:hAnsi="Sylfaen" w:cs="Times New Roman"/>
          <w:lang w:val="hy-AM" w:eastAsia="ru-RU"/>
        </w:rPr>
        <w:t>կարևորագույն  խնդիրներից  մեկը: Չինչինի  համա</w:t>
      </w:r>
      <w:r w:rsidR="001658A2" w:rsidRPr="001658A2">
        <w:rPr>
          <w:rFonts w:ascii="Sylfaen" w:eastAsia="Times New Roman" w:hAnsi="Sylfaen" w:cs="Times New Roman"/>
          <w:lang w:val="hy-AM" w:eastAsia="ru-RU"/>
        </w:rPr>
        <w:t>յ</w:t>
      </w:r>
      <w:r w:rsidR="000F1112" w:rsidRPr="00AB45D2">
        <w:rPr>
          <w:rFonts w:ascii="Sylfaen" w:eastAsia="Times New Roman" w:hAnsi="Sylfaen" w:cs="Times New Roman"/>
          <w:lang w:val="hy-AM" w:eastAsia="ru-RU"/>
        </w:rPr>
        <w:t>նքապետարանը  բազմիցս  դիմել  է  թե պետական, և  թե  մասնավոր  կազմակերպություններին</w:t>
      </w:r>
      <w:r w:rsidR="00894568" w:rsidRPr="00AB45D2">
        <w:rPr>
          <w:rFonts w:ascii="Sylfaen" w:eastAsia="Times New Roman" w:hAnsi="Sylfaen" w:cs="Times New Roman"/>
          <w:lang w:val="hy-AM" w:eastAsia="ru-RU"/>
        </w:rPr>
        <w:t xml:space="preserve">,և թե կառավարությանը,  սակայն </w:t>
      </w:r>
      <w:r w:rsidR="000F1112" w:rsidRPr="00AB45D2">
        <w:rPr>
          <w:rFonts w:ascii="Sylfaen" w:eastAsia="Times New Roman" w:hAnsi="Sylfaen" w:cs="Times New Roman"/>
          <w:lang w:val="hy-AM" w:eastAsia="ru-RU"/>
        </w:rPr>
        <w:t xml:space="preserve"> </w:t>
      </w:r>
      <w:r w:rsidR="00894568" w:rsidRPr="00AB45D2">
        <w:rPr>
          <w:rFonts w:ascii="Sylfaen" w:eastAsia="Times New Roman" w:hAnsi="Sylfaen" w:cs="Times New Roman"/>
          <w:lang w:val="hy-AM" w:eastAsia="ru-RU"/>
        </w:rPr>
        <w:t>մեծ  գումարների պատճառով  բոլոր  կողմերից  ստանում  է բացասական  պատասխան:</w:t>
      </w:r>
      <w:r w:rsidR="000F1112" w:rsidRPr="00AB45D2">
        <w:rPr>
          <w:rFonts w:ascii="Sylfaen" w:eastAsia="Times New Roman" w:hAnsi="Sylfaen" w:cs="Times New Roman"/>
          <w:lang w:val="hy-AM" w:eastAsia="ru-RU"/>
        </w:rPr>
        <w:t xml:space="preserve"> </w:t>
      </w:r>
    </w:p>
    <w:p w:rsidR="00740202" w:rsidRPr="00AB45D2" w:rsidRDefault="00D740DA" w:rsidP="00A7028F">
      <w:pPr>
        <w:ind w:firstLine="284"/>
        <w:rPr>
          <w:rFonts w:ascii="Sylfaen" w:eastAsia="Times New Roman" w:hAnsi="Sylfaen" w:cs="Times New Roman"/>
          <w:lang w:val="hy-AM" w:eastAsia="ru-RU"/>
        </w:rPr>
      </w:pPr>
      <w:r w:rsidRPr="00AB45D2">
        <w:rPr>
          <w:rFonts w:ascii="Sylfaen" w:eastAsia="Times New Roman" w:hAnsi="Sylfaen" w:cs="Times New Roman"/>
          <w:lang w:val="hy-AM" w:eastAsia="ru-RU"/>
        </w:rPr>
        <w:t xml:space="preserve">  Հաջորդ կարևոր հիմնախնդիր է  հմարվում  համայնքային  կենտրոնի  բացակայությունը: Համայնքային  մեծ ժողովներ  և մշակույթային  միջոցառումներ համայրա չեն անցկացվում համայնքային  կետրոնի  բացակայության հետևանքով: Չինչինը ժամանակին  ունեցել  է  մեծ մշակույթի տուն, որի  այրվելուց  հետո  համայնքը կանգնել է լուրջ խնդրի առաջ:Շատ  մշակույթային  կազմակերպություններ  հրաժարվում  են </w:t>
      </w:r>
      <w:r w:rsidR="00740202" w:rsidRPr="00AB45D2">
        <w:rPr>
          <w:rFonts w:ascii="Sylfaen" w:eastAsia="Times New Roman" w:hAnsi="Sylfaen" w:cs="Times New Roman"/>
          <w:lang w:val="hy-AM" w:eastAsia="ru-RU"/>
        </w:rPr>
        <w:t>համայնքում միջոցառումներ  իրականացնել՝  պատշաճ  պայմանների  բացակայության  պատճառով: Համայնքապետարանը  միջոցներ  չի  խնայում  նոր  համայնքային  կենտրոնի ստեղծման  հարցում: Դիմումներ  են  ուղարկվել  տարբեր  դոնոր  կազմակերպություններին, սակայն  առայժմ ոչ մի  արձագանք:</w:t>
      </w:r>
    </w:p>
    <w:p w:rsidR="00A7028F" w:rsidRPr="0064053A" w:rsidRDefault="00740202" w:rsidP="00A7028F">
      <w:pPr>
        <w:rPr>
          <w:rFonts w:ascii="Sylfaen" w:eastAsia="SimSun" w:hAnsi="Sylfaen" w:cs="Times New Roman"/>
          <w:lang w:val="hy-AM" w:eastAsia="ru-RU"/>
        </w:rPr>
      </w:pPr>
      <w:r w:rsidRPr="00AB45D2">
        <w:rPr>
          <w:rFonts w:ascii="Sylfaen" w:eastAsia="Times New Roman" w:hAnsi="Sylfaen" w:cs="Times New Roman"/>
          <w:lang w:val="hy-AM" w:eastAsia="ru-RU"/>
        </w:rPr>
        <w:t xml:space="preserve"> </w:t>
      </w:r>
      <w:r w:rsidR="00BB2CA7" w:rsidRPr="00AB45D2">
        <w:rPr>
          <w:rFonts w:ascii="Sylfaen" w:eastAsia="Times New Roman" w:hAnsi="Sylfaen" w:cs="Times New Roman"/>
          <w:lang w:val="hy-AM" w:eastAsia="ru-RU"/>
        </w:rPr>
        <w:t xml:space="preserve">  </w:t>
      </w:r>
      <w:r w:rsidRPr="00AB45D2">
        <w:rPr>
          <w:rFonts w:ascii="Sylfaen" w:eastAsia="Times New Roman" w:hAnsi="Sylfaen" w:cs="Times New Roman"/>
          <w:lang w:val="hy-AM" w:eastAsia="ru-RU"/>
        </w:rPr>
        <w:t xml:space="preserve"> </w:t>
      </w:r>
      <w:r w:rsidR="00A7028F" w:rsidRPr="00F026CD">
        <w:rPr>
          <w:rFonts w:ascii="Sylfaen" w:eastAsia="SimSun" w:hAnsi="Sylfaen"/>
          <w:lang w:val="hy-AM"/>
        </w:rPr>
        <w:t xml:space="preserve">&lt;&lt; Գյուղական  տարածքների  տնտեսական  զարգացման ծրագրերի իրականացման գրասենյակ&gt;&gt; պետական հիմնարկի  կողմից  Չինչին  </w:t>
      </w:r>
      <w:r w:rsidR="00A7028F" w:rsidRPr="0064053A">
        <w:rPr>
          <w:rFonts w:ascii="Sylfaen" w:eastAsia="SimSun" w:hAnsi="Sylfaen" w:cs="Times New Roman"/>
          <w:lang w:val="hy-AM" w:eastAsia="ru-RU"/>
        </w:rPr>
        <w:t xml:space="preserve">համայնքում  2016թ. հունիս  ամսից կատարվում է   ջրամատակարարման համակարգի  կառուցման  աշխատանքներ: Աշխատանքների  կառուցման  արդյունքում  </w:t>
      </w:r>
      <w:r w:rsidR="00BB2CA7" w:rsidRPr="0064053A">
        <w:rPr>
          <w:rFonts w:ascii="Sylfaen" w:eastAsia="SimSun" w:hAnsi="Sylfaen" w:cs="Times New Roman"/>
          <w:lang w:val="hy-AM" w:eastAsia="ru-RU"/>
        </w:rPr>
        <w:t xml:space="preserve">ներհամայնքային ճանապարհները  հայտնվել  են  անմխիթար  վիճակում, և քանի  որ  առջևում  ձմեռ  է, ներհամայնքային ճանապարհների  վերանորոգումը  </w:t>
      </w:r>
      <w:r w:rsidR="00F026CD" w:rsidRPr="0064053A">
        <w:rPr>
          <w:rFonts w:ascii="Sylfaen" w:eastAsia="SimSun" w:hAnsi="Sylfaen" w:cs="Times New Roman"/>
          <w:lang w:val="hy-AM" w:eastAsia="ru-RU"/>
        </w:rPr>
        <w:t>դար</w:t>
      </w:r>
      <w:r w:rsidR="00BB2CA7" w:rsidRPr="0064053A">
        <w:rPr>
          <w:rFonts w:ascii="Sylfaen" w:eastAsia="SimSun" w:hAnsi="Sylfaen" w:cs="Times New Roman"/>
          <w:lang w:val="hy-AM" w:eastAsia="ru-RU"/>
        </w:rPr>
        <w:t>ձել  է առաջնային  խնդիր:</w:t>
      </w:r>
    </w:p>
    <w:p w:rsidR="00BB2CA7" w:rsidRPr="0055169A" w:rsidRDefault="00BB2CA7" w:rsidP="00A7028F">
      <w:pPr>
        <w:rPr>
          <w:rFonts w:ascii="Sylfaen" w:eastAsia="SimSun" w:hAnsi="Sylfaen" w:cs="Times New Roman"/>
          <w:lang w:val="hy-AM" w:eastAsia="ru-RU"/>
        </w:rPr>
      </w:pPr>
      <w:r w:rsidRPr="0064053A">
        <w:rPr>
          <w:rFonts w:ascii="Sylfaen" w:eastAsia="SimSun" w:hAnsi="Sylfaen" w:cs="Times New Roman"/>
          <w:lang w:val="hy-AM" w:eastAsia="ru-RU"/>
        </w:rPr>
        <w:t xml:space="preserve">      </w:t>
      </w:r>
      <w:r w:rsidRPr="0055169A">
        <w:rPr>
          <w:rFonts w:ascii="Sylfaen" w:eastAsia="SimSun" w:hAnsi="Sylfaen" w:cs="Times New Roman"/>
          <w:lang w:val="hy-AM" w:eastAsia="ru-RU"/>
        </w:rPr>
        <w:t>Չինչին  համյանքը  մաս</w:t>
      </w:r>
      <w:r w:rsidR="00FB54E7" w:rsidRPr="0055169A">
        <w:rPr>
          <w:rFonts w:ascii="Sylfaen" w:eastAsia="SimSun" w:hAnsi="Sylfaen" w:cs="Times New Roman"/>
          <w:lang w:val="hy-AM" w:eastAsia="ru-RU"/>
        </w:rPr>
        <w:t>ա</w:t>
      </w:r>
      <w:r w:rsidRPr="0055169A">
        <w:rPr>
          <w:rFonts w:ascii="Sylfaen" w:eastAsia="SimSun" w:hAnsi="Sylfaen" w:cs="Times New Roman"/>
          <w:lang w:val="hy-AM" w:eastAsia="ru-RU"/>
        </w:rPr>
        <w:t>մբ  գազաֆիկացված  է:  Առկա  182 տնտեսությունից  ներկայումս  գազաֆիկացված  է 144-ը</w:t>
      </w:r>
      <w:r w:rsidR="00FB54E7" w:rsidRPr="0055169A">
        <w:rPr>
          <w:rFonts w:ascii="Sylfaen" w:eastAsia="SimSun" w:hAnsi="Sylfaen" w:cs="Times New Roman"/>
          <w:lang w:val="hy-AM" w:eastAsia="ru-RU"/>
        </w:rPr>
        <w:t xml:space="preserve"> (79%):  Դեռևս համայնքի 2 թաղամաս  միացված  չէ  գազի  ընդհանուր  համակարգին: Առաջիկա  5 տարիների  ընթացքում  նախատեսվում  է լուծել մնացած 2 թաղամասերի  գազաֆիկացման հարցը:</w:t>
      </w:r>
    </w:p>
    <w:p w:rsidR="00FB54E7" w:rsidRPr="0055169A" w:rsidRDefault="00AE1B51" w:rsidP="00A7028F">
      <w:pPr>
        <w:rPr>
          <w:rFonts w:ascii="Sylfaen" w:eastAsia="SimSun" w:hAnsi="Sylfaen" w:cs="Times New Roman"/>
          <w:lang w:val="hy-AM" w:eastAsia="ru-RU"/>
        </w:rPr>
      </w:pPr>
      <w:r w:rsidRPr="0055169A">
        <w:rPr>
          <w:rFonts w:ascii="Sylfaen" w:eastAsia="SimSun" w:hAnsi="Sylfaen" w:cs="Times New Roman"/>
          <w:lang w:val="hy-AM" w:eastAsia="ru-RU"/>
        </w:rPr>
        <w:t xml:space="preserve">     Համայնքում  մասամբ գործում  է փողոցների  գիշերային լուսավորություն</w:t>
      </w:r>
      <w:r w:rsidR="00F026CD" w:rsidRPr="0055169A">
        <w:rPr>
          <w:rFonts w:ascii="Sylfaen" w:eastAsia="SimSun" w:hAnsi="Sylfaen" w:cs="Times New Roman"/>
          <w:lang w:val="hy-AM" w:eastAsia="ru-RU"/>
        </w:rPr>
        <w:t>ը</w:t>
      </w:r>
      <w:r w:rsidRPr="0055169A">
        <w:rPr>
          <w:rFonts w:ascii="Sylfaen" w:eastAsia="SimSun" w:hAnsi="Sylfaen" w:cs="Times New Roman"/>
          <w:lang w:val="hy-AM" w:eastAsia="ru-RU"/>
        </w:rPr>
        <w:t xml:space="preserve">: Լուսավորվում  է միայն  գյուղի  կենտրոնական  հատվածը՝ 12 լամպերի  միջոցով:     </w:t>
      </w:r>
      <w:r w:rsidR="004D1F78">
        <w:rPr>
          <w:rFonts w:ascii="Sylfaen" w:eastAsia="SimSun" w:hAnsi="Sylfaen" w:cs="Times New Roman"/>
          <w:lang w:val="hy-AM" w:eastAsia="ru-RU"/>
        </w:rPr>
        <w:t>Հ</w:t>
      </w:r>
      <w:r w:rsidRPr="0055169A">
        <w:rPr>
          <w:rFonts w:ascii="Sylfaen" w:eastAsia="SimSun" w:hAnsi="Sylfaen" w:cs="Times New Roman"/>
          <w:lang w:val="hy-AM" w:eastAsia="ru-RU"/>
        </w:rPr>
        <w:t>ԶԾ-ով  նախատեսված  է փողոցների գիշերային  լուսավորության ընդլայման  հարցը:</w:t>
      </w:r>
    </w:p>
    <w:p w:rsidR="00AE1B51" w:rsidRPr="0055169A" w:rsidRDefault="00AE1B51" w:rsidP="00A7028F">
      <w:pPr>
        <w:rPr>
          <w:rFonts w:ascii="Sylfaen" w:eastAsia="SimSun" w:hAnsi="Sylfaen" w:cs="Times New Roman"/>
          <w:lang w:val="hy-AM" w:eastAsia="ru-RU"/>
        </w:rPr>
      </w:pPr>
      <w:r w:rsidRPr="0055169A">
        <w:rPr>
          <w:rFonts w:ascii="Sylfaen" w:eastAsia="SimSun" w:hAnsi="Sylfaen" w:cs="Times New Roman"/>
          <w:lang w:val="hy-AM" w:eastAsia="ru-RU"/>
        </w:rPr>
        <w:t xml:space="preserve">     </w:t>
      </w:r>
      <w:r w:rsidR="004D1F78">
        <w:rPr>
          <w:rFonts w:ascii="Sylfaen" w:eastAsia="SimSun" w:hAnsi="Sylfaen" w:cs="Times New Roman"/>
          <w:lang w:val="hy-AM" w:eastAsia="ru-RU"/>
        </w:rPr>
        <w:t>Հ</w:t>
      </w:r>
      <w:r w:rsidRPr="0055169A">
        <w:rPr>
          <w:rFonts w:ascii="Sylfaen" w:eastAsia="SimSun" w:hAnsi="Sylfaen" w:cs="Times New Roman"/>
          <w:lang w:val="hy-AM" w:eastAsia="ru-RU"/>
        </w:rPr>
        <w:t>ԶԾ-ում  ընդգրկված  է նաև դաշտամիջյան  ճանապարհների  վերանորոգման  հարցը: Չինչին  համայնքի  դաշտամիջյան  ճանապար</w:t>
      </w:r>
      <w:r w:rsidR="00EA419E" w:rsidRPr="0055169A">
        <w:rPr>
          <w:rFonts w:ascii="Sylfaen" w:eastAsia="SimSun" w:hAnsi="Sylfaen" w:cs="Times New Roman"/>
          <w:lang w:val="hy-AM" w:eastAsia="ru-RU"/>
        </w:rPr>
        <w:t xml:space="preserve">հները </w:t>
      </w:r>
      <w:r w:rsidRPr="0055169A">
        <w:rPr>
          <w:rFonts w:ascii="Sylfaen" w:eastAsia="SimSun" w:hAnsi="Sylfaen" w:cs="Times New Roman"/>
          <w:lang w:val="hy-AM" w:eastAsia="ru-RU"/>
        </w:rPr>
        <w:t xml:space="preserve">  ձնհալների  և  հորդառատ  անձրևների  հետևանքով  դարձել  </w:t>
      </w:r>
      <w:r w:rsidR="00F026CD" w:rsidRPr="0055169A">
        <w:rPr>
          <w:rFonts w:ascii="Sylfaen" w:eastAsia="SimSun" w:hAnsi="Sylfaen" w:cs="Times New Roman"/>
          <w:lang w:val="hy-AM" w:eastAsia="ru-RU"/>
        </w:rPr>
        <w:t>են</w:t>
      </w:r>
      <w:r w:rsidRPr="0055169A">
        <w:rPr>
          <w:rFonts w:ascii="Sylfaen" w:eastAsia="SimSun" w:hAnsi="Sylfaen" w:cs="Times New Roman"/>
          <w:lang w:val="hy-AM" w:eastAsia="ru-RU"/>
        </w:rPr>
        <w:t xml:space="preserve">  անանցանելի</w:t>
      </w:r>
      <w:r w:rsidR="00EA419E" w:rsidRPr="0055169A">
        <w:rPr>
          <w:rFonts w:ascii="Sylfaen" w:eastAsia="SimSun" w:hAnsi="Sylfaen" w:cs="Times New Roman"/>
          <w:lang w:val="hy-AM" w:eastAsia="ru-RU"/>
        </w:rPr>
        <w:t xml:space="preserve">  նույնիսկ ամենագնացների  համար: </w:t>
      </w:r>
    </w:p>
    <w:p w:rsidR="00EA419E" w:rsidRPr="0055169A" w:rsidRDefault="00EA419E" w:rsidP="00A7028F">
      <w:pPr>
        <w:rPr>
          <w:rFonts w:ascii="Sylfaen" w:eastAsia="SimSun" w:hAnsi="Sylfaen" w:cs="Times New Roman"/>
          <w:lang w:val="hy-AM" w:eastAsia="ru-RU"/>
        </w:rPr>
      </w:pPr>
      <w:r w:rsidRPr="0055169A">
        <w:rPr>
          <w:rFonts w:ascii="Sylfaen" w:eastAsia="SimSun" w:hAnsi="Sylfaen" w:cs="Times New Roman"/>
          <w:lang w:val="hy-AM" w:eastAsia="ru-RU"/>
        </w:rPr>
        <w:t xml:space="preserve">     </w:t>
      </w:r>
      <w:r w:rsidR="00C82DA1" w:rsidRPr="0055169A">
        <w:rPr>
          <w:rFonts w:ascii="Sylfaen" w:eastAsia="SimSun" w:hAnsi="Sylfaen" w:cs="Times New Roman"/>
          <w:lang w:val="hy-AM" w:eastAsia="ru-RU"/>
        </w:rPr>
        <w:t>Դեռ</w:t>
      </w:r>
      <w:r w:rsidRPr="0055169A">
        <w:rPr>
          <w:rFonts w:ascii="Sylfaen" w:eastAsia="SimSun" w:hAnsi="Sylfaen" w:cs="Times New Roman"/>
          <w:lang w:val="hy-AM" w:eastAsia="ru-RU"/>
        </w:rPr>
        <w:t xml:space="preserve">ևս  2015թ.-ի օգոստոսից &lt;&lt;Ռազմավարական զարգացման  գործակալություն&gt;&gt;  ՀԿ-ի </w:t>
      </w:r>
      <w:r w:rsidR="00C82DA1" w:rsidRPr="0055169A">
        <w:rPr>
          <w:rFonts w:ascii="Sylfaen" w:eastAsia="SimSun" w:hAnsi="Sylfaen" w:cs="Times New Roman"/>
          <w:lang w:val="hy-AM" w:eastAsia="ru-RU"/>
        </w:rPr>
        <w:t>ֆինանսավորմամբ համայնքի մի քանի  հանդամասերում  կառուցվել  են  ջրելատեղիներ: Առաջիկա 5 տարիների  ընթացքում  նախատեսվում է համագործակցության  շարունակություն՝ նոր  ջրելատեղիների  կառուցում:</w:t>
      </w:r>
    </w:p>
    <w:p w:rsidR="00C82DA1" w:rsidRPr="0055169A" w:rsidRDefault="00C82DA1" w:rsidP="00A7028F">
      <w:pPr>
        <w:rPr>
          <w:rFonts w:ascii="Sylfaen" w:eastAsia="SimSun" w:hAnsi="Sylfaen" w:cs="Times New Roman"/>
          <w:lang w:val="hy-AM" w:eastAsia="ru-RU"/>
        </w:rPr>
      </w:pPr>
      <w:r w:rsidRPr="0055169A">
        <w:rPr>
          <w:rFonts w:ascii="Sylfaen" w:eastAsia="SimSun" w:hAnsi="Sylfaen" w:cs="Times New Roman"/>
          <w:lang w:val="hy-AM" w:eastAsia="ru-RU"/>
        </w:rPr>
        <w:t xml:space="preserve">      2015թ.-ին &lt;&lt; Վարձատրվող  հասարակական աշխատանքների  իրականացման ծրագրի&gt;&gt; հետ  համատեղ, կատարվել  է դպրոցի  բակի  բարեկարգման  աշխատանքներ՝ հենապատի  </w:t>
      </w:r>
      <w:r w:rsidRPr="0055169A">
        <w:rPr>
          <w:rFonts w:ascii="Sylfaen" w:eastAsia="SimSun" w:hAnsi="Sylfaen" w:cs="Times New Roman"/>
          <w:lang w:val="hy-AM" w:eastAsia="ru-RU"/>
        </w:rPr>
        <w:lastRenderedPageBreak/>
        <w:t xml:space="preserve">կառուցում: </w:t>
      </w:r>
      <w:r w:rsidR="004D1F78">
        <w:rPr>
          <w:rFonts w:ascii="Sylfaen" w:eastAsia="SimSun" w:hAnsi="Sylfaen" w:cs="Times New Roman"/>
          <w:lang w:val="hy-AM" w:eastAsia="ru-RU"/>
        </w:rPr>
        <w:t>Հ</w:t>
      </w:r>
      <w:r w:rsidRPr="0055169A">
        <w:rPr>
          <w:rFonts w:ascii="Sylfaen" w:eastAsia="SimSun" w:hAnsi="Sylfaen" w:cs="Times New Roman"/>
          <w:lang w:val="hy-AM" w:eastAsia="ru-RU"/>
        </w:rPr>
        <w:t>ԶԾ-ով  նախատեսվում  է  բարեկարգման  աշխատանքների  շարունակություն՝  կանաչապատում, բակի  մաքրման  վերջնական  աշխատանքներ:</w:t>
      </w:r>
    </w:p>
    <w:p w:rsidR="00C82DA1" w:rsidRPr="0055169A" w:rsidRDefault="00C82DA1" w:rsidP="00A7028F">
      <w:pPr>
        <w:rPr>
          <w:rFonts w:ascii="Sylfaen" w:eastAsia="SimSun" w:hAnsi="Sylfaen" w:cs="Times New Roman"/>
          <w:lang w:val="hy-AM" w:eastAsia="ru-RU"/>
        </w:rPr>
      </w:pPr>
      <w:r w:rsidRPr="0055169A">
        <w:rPr>
          <w:rFonts w:ascii="Sylfaen" w:eastAsia="SimSun" w:hAnsi="Sylfaen" w:cs="Times New Roman"/>
          <w:lang w:val="hy-AM" w:eastAsia="ru-RU"/>
        </w:rPr>
        <w:t xml:space="preserve">     </w:t>
      </w:r>
      <w:r w:rsidR="00AA5B00" w:rsidRPr="0055169A">
        <w:rPr>
          <w:rFonts w:ascii="Sylfaen" w:eastAsia="SimSun" w:hAnsi="Sylfaen" w:cs="Times New Roman"/>
          <w:lang w:val="hy-AM" w:eastAsia="ru-RU"/>
        </w:rPr>
        <w:t xml:space="preserve">Չինչինի  համայնքապետարանի  շենքը  </w:t>
      </w:r>
      <w:r w:rsidR="00AB45D2" w:rsidRPr="0055169A">
        <w:rPr>
          <w:rFonts w:ascii="Sylfaen" w:eastAsia="SimSun" w:hAnsi="Sylfaen" w:cs="Times New Roman"/>
          <w:lang w:val="hy-AM" w:eastAsia="ru-RU"/>
        </w:rPr>
        <w:t xml:space="preserve">կառուցվել  է 1977թ-ին, և մինչ այժմ  կապիտալ վերանորոգման  չի  ենթարկվել: Այժմ  շենքի  տանիքը  գտնվում  է  անմխիթար  վիճակում: Նույն  հարկի  տակ  գործում  է  նաև  համայնքի  գրադարանը: Անձրևներից  և  ձնհալներից կուտակված  ջուրը  լցվում  է  շենքից  ներս, մեծ  վնաս  հասցնելով  համայնքապետարանի  գույքին և  գրադարանի  գրքերին: Շենքում  բացակայում  է  նաև  սանհանգույցի  առկայությունը, </w:t>
      </w:r>
      <w:r w:rsidR="0054635B" w:rsidRPr="0055169A">
        <w:rPr>
          <w:rFonts w:ascii="Sylfaen" w:eastAsia="SimSun" w:hAnsi="Sylfaen" w:cs="Times New Roman"/>
          <w:lang w:val="hy-AM" w:eastAsia="ru-RU"/>
        </w:rPr>
        <w:t xml:space="preserve">որը </w:t>
      </w:r>
      <w:r w:rsidR="00AB45D2" w:rsidRPr="0055169A">
        <w:rPr>
          <w:rFonts w:ascii="Sylfaen" w:eastAsia="SimSun" w:hAnsi="Sylfaen" w:cs="Times New Roman"/>
          <w:lang w:val="hy-AM" w:eastAsia="ru-RU"/>
        </w:rPr>
        <w:t xml:space="preserve"> ևս  հրատապ  լուծում  է  պահանջում:</w:t>
      </w:r>
    </w:p>
    <w:p w:rsidR="0054635B" w:rsidRPr="0055169A" w:rsidRDefault="0054635B" w:rsidP="00A7028F">
      <w:pPr>
        <w:rPr>
          <w:rFonts w:ascii="Sylfaen" w:eastAsia="SimSun" w:hAnsi="Sylfaen" w:cs="Times New Roman"/>
          <w:lang w:val="hy-AM" w:eastAsia="ru-RU"/>
        </w:rPr>
      </w:pPr>
      <w:r w:rsidRPr="0055169A">
        <w:rPr>
          <w:rFonts w:ascii="Sylfaen" w:eastAsia="SimSun" w:hAnsi="Sylfaen" w:cs="Times New Roman"/>
          <w:lang w:val="hy-AM" w:eastAsia="ru-RU"/>
        </w:rPr>
        <w:t xml:space="preserve">     Չինչին  համայնքը  կարևոր  է  համարում մանկական  խաղահրապարակի  կառուցուման  հարցը: Համայնքի  երեխաները   չունեն  համապատասխան  պայմաններ ազատ  ժամանակը հետաքրքիր  անցակացնելու  համար: Համայնքապետարանը  նախատեսում  է  համայնքի  կենտրոնական  մասում  գտնվող  զբոսայգում  </w:t>
      </w:r>
      <w:r w:rsidR="00F026CD" w:rsidRPr="0055169A">
        <w:rPr>
          <w:rFonts w:ascii="Sylfaen" w:eastAsia="SimSun" w:hAnsi="Sylfaen" w:cs="Times New Roman"/>
          <w:lang w:val="hy-AM" w:eastAsia="ru-RU"/>
        </w:rPr>
        <w:t>կառուցել  մանկական  խաղահրապարակ:</w:t>
      </w:r>
    </w:p>
    <w:p w:rsidR="00F026CD" w:rsidRPr="0055169A" w:rsidRDefault="00F026CD" w:rsidP="00A7028F">
      <w:pPr>
        <w:rPr>
          <w:rFonts w:ascii="Sylfaen" w:eastAsia="SimSun" w:hAnsi="Sylfaen" w:cs="Times New Roman"/>
          <w:lang w:val="hy-AM" w:eastAsia="ru-RU"/>
        </w:rPr>
      </w:pPr>
      <w:r w:rsidRPr="0055169A">
        <w:rPr>
          <w:rFonts w:ascii="Sylfaen" w:eastAsia="SimSun" w:hAnsi="Sylfaen" w:cs="Times New Roman"/>
          <w:lang w:val="hy-AM" w:eastAsia="ru-RU"/>
        </w:rPr>
        <w:t xml:space="preserve">    Վերանորոգման  կարիգ  ունեն  նաև  համայնքում  գտնվող  հինգ  հուշաղբյուրները:  Այս խնդիրը  նույպես  ներառված  է  համայնքի  զարգացման ծրագրում:</w:t>
      </w:r>
    </w:p>
    <w:p w:rsidR="0064053A" w:rsidRPr="009A5828" w:rsidRDefault="0064053A" w:rsidP="00A7028F">
      <w:pPr>
        <w:contextualSpacing/>
        <w:rPr>
          <w:rFonts w:ascii="Sylfaen" w:eastAsia="SimSun" w:hAnsi="Sylfaen" w:cs="Times New Roman"/>
          <w:b/>
          <w:lang w:val="hy-AM" w:eastAsia="ru-RU"/>
        </w:rPr>
      </w:pPr>
      <w:r w:rsidRPr="009A5828">
        <w:rPr>
          <w:rFonts w:ascii="Sylfaen" w:eastAsia="SimSun" w:hAnsi="Sylfaen" w:cs="Times New Roman"/>
          <w:b/>
          <w:lang w:val="hy-AM" w:eastAsia="ru-RU"/>
        </w:rPr>
        <w:t>2.6 Համայնքի  ուժեղ  և  թույլ  կողմերի, հնարավորությունների  և  սպառնալիքների (ՈՒԹՀՍ) վերլուծություն:</w:t>
      </w:r>
    </w:p>
    <w:p w:rsidR="0064053A" w:rsidRPr="009A5828" w:rsidRDefault="0064053A" w:rsidP="00A7028F">
      <w:pPr>
        <w:contextualSpacing/>
        <w:rPr>
          <w:rFonts w:ascii="Sylfaen" w:eastAsia="SimSun" w:hAnsi="Sylfaen" w:cs="Times New Roman"/>
          <w:lang w:val="hy-AM" w:eastAsia="ru-RU"/>
        </w:rPr>
      </w:pPr>
      <w:r w:rsidRPr="009A5828">
        <w:rPr>
          <w:rFonts w:ascii="Sylfaen" w:eastAsia="SimSun" w:hAnsi="Sylfaen" w:cs="Times New Roman"/>
          <w:b/>
          <w:lang w:val="hy-AM" w:eastAsia="ru-RU"/>
        </w:rPr>
        <w:t xml:space="preserve"> </w:t>
      </w:r>
      <w:r w:rsidRPr="009A5828">
        <w:rPr>
          <w:rFonts w:ascii="Sylfaen" w:eastAsia="SimSun" w:hAnsi="Sylfaen" w:cs="Times New Roman"/>
          <w:lang w:val="hy-AM" w:eastAsia="ru-RU"/>
        </w:rPr>
        <w:t xml:space="preserve"> Համայնքի  ուժեղ կողմերն  են</w:t>
      </w:r>
      <w:r w:rsidR="00CE01E7" w:rsidRPr="009A5828">
        <w:rPr>
          <w:rFonts w:ascii="Sylfaen" w:eastAsia="SimSun" w:hAnsi="Sylfaen" w:cs="Times New Roman"/>
          <w:lang w:val="hy-AM" w:eastAsia="ru-RU"/>
        </w:rPr>
        <w:t xml:space="preserve"> </w:t>
      </w:r>
      <w:r w:rsidRPr="009A5828">
        <w:rPr>
          <w:rFonts w:ascii="Sylfaen" w:eastAsia="SimSun" w:hAnsi="Sylfaen" w:cs="Times New Roman"/>
          <w:lang w:val="hy-AM" w:eastAsia="ru-RU"/>
        </w:rPr>
        <w:t xml:space="preserve">-  </w:t>
      </w:r>
      <w:r w:rsidR="00CE01E7" w:rsidRPr="009A5828">
        <w:rPr>
          <w:rFonts w:ascii="Sylfaen" w:eastAsia="SimSun" w:hAnsi="Sylfaen" w:cs="Times New Roman"/>
          <w:lang w:val="hy-AM" w:eastAsia="ru-RU"/>
        </w:rPr>
        <w:t xml:space="preserve">Հարուստ  և  գեղեցիկ  բնություն, որը  կարող  է  նպաստել  զբոսաշրջության  զարգացմանը, </w:t>
      </w:r>
      <w:r w:rsidR="00753167" w:rsidRPr="00753167">
        <w:rPr>
          <w:rFonts w:ascii="Sylfaen" w:eastAsia="SimSun" w:hAnsi="Sylfaen" w:cs="Times New Roman"/>
          <w:lang w:val="hy-AM" w:eastAsia="ru-RU"/>
        </w:rPr>
        <w:t>ա</w:t>
      </w:r>
      <w:r w:rsidR="00CE01E7" w:rsidRPr="009A5828">
        <w:rPr>
          <w:rFonts w:ascii="Sylfaen" w:eastAsia="SimSun" w:hAnsi="Sylfaen" w:cs="Times New Roman"/>
          <w:lang w:val="hy-AM" w:eastAsia="ru-RU"/>
        </w:rPr>
        <w:t>նասնապահության  զարգացման  մեծ  պոտենցիալ, Մեղվապահության  զարգացման  հնարավորություններ, ոժեղ  սփյուռք, գորգագործության  մեծ  փորձառություն, ձեռքի  տարբեր հմտություներ  ունեցող բնակիչներ, Համայնքի  ուժեղ  տեղական  ինքնակառավարման  մարմիններ, խելացիություն, նախաձեռնողականություն  և  նպատակասլացություն, Ֆոնդերի  հայթայթման  կարողություններ:</w:t>
      </w:r>
    </w:p>
    <w:p w:rsidR="00CE01E7" w:rsidRPr="00AF49E8" w:rsidRDefault="00CE01E7" w:rsidP="00A7028F">
      <w:pPr>
        <w:contextualSpacing/>
        <w:rPr>
          <w:rFonts w:ascii="Sylfaen" w:eastAsia="SimSun" w:hAnsi="Sylfaen" w:cs="Times New Roman"/>
          <w:lang w:val="hy-AM" w:eastAsia="ru-RU"/>
        </w:rPr>
      </w:pPr>
      <w:r w:rsidRPr="009A5828">
        <w:rPr>
          <w:rFonts w:ascii="Sylfaen" w:eastAsia="SimSun" w:hAnsi="Sylfaen" w:cs="Times New Roman"/>
          <w:lang w:val="hy-AM" w:eastAsia="ru-RU"/>
        </w:rPr>
        <w:t xml:space="preserve">   </w:t>
      </w:r>
      <w:r w:rsidRPr="00AF49E8">
        <w:rPr>
          <w:rFonts w:ascii="Sylfaen" w:eastAsia="SimSun" w:hAnsi="Sylfaen" w:cs="Times New Roman"/>
          <w:lang w:val="hy-AM" w:eastAsia="ru-RU"/>
        </w:rPr>
        <w:t xml:space="preserve">Համայնքի  թույլ  կողմերն  են – Տեղական  բյուջեի  միջոցների  սղություն, հարկերի և  վարձավճարների  գանձման  դժվարություններ, հակակարկտային  կայանների  բացակայություն, ճանապարհների  անմխիթար  վիճակ, շուկայի  բացակայություն, շրջկենտրոնից  մեծ  հեռավորություն, համայնքի  տարեց  բնակչության մեծ  քանակություն, միջհամայնքային  տրանսպորտի  բացակայություն, </w:t>
      </w:r>
      <w:r w:rsidR="00B43215" w:rsidRPr="00B43215">
        <w:rPr>
          <w:rFonts w:ascii="Sylfaen" w:eastAsia="SimSun" w:hAnsi="Sylfaen" w:cs="Times New Roman"/>
          <w:lang w:val="hy-AM" w:eastAsia="ru-RU"/>
        </w:rPr>
        <w:t>գ</w:t>
      </w:r>
      <w:r w:rsidRPr="00AF49E8">
        <w:rPr>
          <w:rFonts w:ascii="Sylfaen" w:eastAsia="SimSun" w:hAnsi="Sylfaen" w:cs="Times New Roman"/>
          <w:lang w:val="hy-AM" w:eastAsia="ru-RU"/>
        </w:rPr>
        <w:t>յ</w:t>
      </w:r>
      <w:r w:rsidR="00B43215" w:rsidRPr="00B43215">
        <w:rPr>
          <w:rFonts w:ascii="Sylfaen" w:eastAsia="SimSun" w:hAnsi="Sylfaen" w:cs="Times New Roman"/>
          <w:lang w:val="hy-AM" w:eastAsia="ru-RU"/>
        </w:rPr>
        <w:t>ո</w:t>
      </w:r>
      <w:r w:rsidRPr="00AF49E8">
        <w:rPr>
          <w:rFonts w:ascii="Sylfaen" w:eastAsia="SimSun" w:hAnsi="Sylfaen" w:cs="Times New Roman"/>
          <w:lang w:val="hy-AM" w:eastAsia="ru-RU"/>
        </w:rPr>
        <w:t xml:space="preserve">ւղից  ժամանակավոր  և  մշտական  բացակայողների  մեծ  թվաքանակ, աշխարհագրական  առումով  բարձր  դիրքում  գտնվելը, </w:t>
      </w:r>
      <w:r w:rsidR="00453D5C" w:rsidRPr="00AF49E8">
        <w:rPr>
          <w:rFonts w:ascii="Sylfaen" w:eastAsia="SimSun" w:hAnsi="Sylfaen" w:cs="Times New Roman"/>
          <w:lang w:val="hy-AM" w:eastAsia="ru-RU"/>
        </w:rPr>
        <w:t>համայնքի  արոտավայրերի  դեգրեդացված  լինելը, համայնքի  վարելահողերի  մշակության  և  ցորենի  հնձման  դժվարություններ՝ տարածաշրջանում  կոմբայնների  սակավության  պատճառով:</w:t>
      </w:r>
    </w:p>
    <w:p w:rsidR="00453D5C" w:rsidRPr="00AF49E8" w:rsidRDefault="00453D5C" w:rsidP="00A7028F">
      <w:pPr>
        <w:contextualSpacing/>
        <w:rPr>
          <w:rFonts w:ascii="Sylfaen" w:eastAsia="SimSun" w:hAnsi="Sylfaen" w:cs="Times New Roman"/>
          <w:lang w:val="hy-AM" w:eastAsia="ru-RU"/>
        </w:rPr>
      </w:pPr>
      <w:r w:rsidRPr="00AF49E8">
        <w:rPr>
          <w:rFonts w:ascii="Sylfaen" w:eastAsia="SimSun" w:hAnsi="Sylfaen" w:cs="Times New Roman"/>
          <w:lang w:val="hy-AM" w:eastAsia="ru-RU"/>
        </w:rPr>
        <w:t xml:space="preserve">  </w:t>
      </w:r>
      <w:r w:rsidR="00C533D3" w:rsidRPr="00AF49E8">
        <w:rPr>
          <w:rFonts w:ascii="Sylfaen" w:eastAsia="SimSun" w:hAnsi="Sylfaen" w:cs="Times New Roman"/>
          <w:lang w:val="hy-AM" w:eastAsia="ru-RU"/>
        </w:rPr>
        <w:t xml:space="preserve">  Չնայած  մի  շարք  դժվարությունների  համայնքը  ունի  զարգացման մի շարք  տենդեցներ, ինչպիսիք  են՝  տուրզմի, անասնապահության, ձեռագործության, մեղվաբուծության, ձկնաբուծության  զարգացում, փայտամշակման  և  փորոգրության, Չինչին  համայնքի  տարբերանշանով  մեծածախ և  մանրածախ  շուկա  դուրս  գալու  հնարավորություններ,  միջ համայնքային  համագործակցություն և  այլն:</w:t>
      </w:r>
    </w:p>
    <w:p w:rsidR="00C533D3" w:rsidRPr="00E66127" w:rsidRDefault="00C533D3" w:rsidP="00A7028F">
      <w:pPr>
        <w:contextualSpacing/>
        <w:rPr>
          <w:rFonts w:ascii="Sylfaen" w:eastAsia="SimSun" w:hAnsi="Sylfaen" w:cs="Times New Roman"/>
          <w:lang w:val="hy-AM" w:eastAsia="ru-RU"/>
        </w:rPr>
      </w:pPr>
      <w:r w:rsidRPr="00AF49E8">
        <w:rPr>
          <w:rFonts w:ascii="Sylfaen" w:eastAsia="SimSun" w:hAnsi="Sylfaen" w:cs="Times New Roman"/>
          <w:lang w:val="hy-AM" w:eastAsia="ru-RU"/>
        </w:rPr>
        <w:t xml:space="preserve">    </w:t>
      </w:r>
      <w:r w:rsidRPr="00E66127">
        <w:rPr>
          <w:rFonts w:ascii="Sylfaen" w:eastAsia="SimSun" w:hAnsi="Sylfaen" w:cs="Times New Roman"/>
          <w:lang w:val="hy-AM" w:eastAsia="ru-RU"/>
        </w:rPr>
        <w:t xml:space="preserve">Համայնքին  սպառնացող  </w:t>
      </w:r>
      <w:r w:rsidR="00D17EE4" w:rsidRPr="00E66127">
        <w:rPr>
          <w:rFonts w:ascii="Sylfaen" w:eastAsia="SimSun" w:hAnsi="Sylfaen" w:cs="Times New Roman"/>
          <w:lang w:val="hy-AM" w:eastAsia="ru-RU"/>
        </w:rPr>
        <w:t xml:space="preserve">վտանգնն </w:t>
      </w:r>
      <w:r w:rsidRPr="00E66127">
        <w:rPr>
          <w:rFonts w:ascii="Sylfaen" w:eastAsia="SimSun" w:hAnsi="Sylfaen" w:cs="Times New Roman"/>
          <w:lang w:val="hy-AM" w:eastAsia="ru-RU"/>
        </w:rPr>
        <w:t xml:space="preserve">են՝ բնական  աղետներ ( կարկուտ, ուժեղ քամի, երաշտ հեղեղումներ և այլն), </w:t>
      </w:r>
      <w:r w:rsidR="009A5828" w:rsidRPr="00E66127">
        <w:rPr>
          <w:rFonts w:ascii="Sylfaen" w:eastAsia="SimSun" w:hAnsi="Sylfaen" w:cs="Times New Roman"/>
          <w:lang w:val="hy-AM" w:eastAsia="ru-RU"/>
        </w:rPr>
        <w:t>ա</w:t>
      </w:r>
      <w:r w:rsidR="00D17EE4" w:rsidRPr="00E66127">
        <w:rPr>
          <w:rFonts w:ascii="Sylfaen" w:eastAsia="SimSun" w:hAnsi="Sylfaen" w:cs="Times New Roman"/>
          <w:lang w:val="hy-AM" w:eastAsia="ru-RU"/>
        </w:rPr>
        <w:t>րտագաղթող ընտանիքների թվի աճ, պատերազմական իրավիճակ, գյուղմթերքների և հումքի գների իջեցում և այլն:</w:t>
      </w:r>
    </w:p>
    <w:p w:rsidR="0064053A" w:rsidRPr="00E66127" w:rsidRDefault="0064053A" w:rsidP="00A7028F">
      <w:pPr>
        <w:rPr>
          <w:rFonts w:ascii="Sylfaen" w:eastAsia="SimSun" w:hAnsi="Sylfaen" w:cs="Times New Roman"/>
          <w:lang w:val="hy-AM" w:eastAsia="ru-RU"/>
        </w:rPr>
      </w:pPr>
      <w:r w:rsidRPr="00E66127">
        <w:rPr>
          <w:rFonts w:ascii="Sylfaen" w:eastAsia="SimSun" w:hAnsi="Sylfaen" w:cs="Times New Roman"/>
          <w:lang w:val="hy-AM" w:eastAsia="ru-RU"/>
        </w:rPr>
        <w:t xml:space="preserve">   </w:t>
      </w:r>
    </w:p>
    <w:p w:rsidR="0042454D" w:rsidRPr="0042454D" w:rsidRDefault="0042454D" w:rsidP="0042454D">
      <w:pPr>
        <w:pStyle w:val="Default"/>
        <w:rPr>
          <w:rFonts w:ascii="Sylfaen" w:hAnsi="Sylfaen" w:cs="Sylfaen"/>
          <w:sz w:val="22"/>
          <w:szCs w:val="22"/>
          <w:lang w:val="hy-AM"/>
        </w:rPr>
      </w:pPr>
      <w:r w:rsidRPr="0042454D">
        <w:rPr>
          <w:rFonts w:ascii="Sylfaen" w:hAnsi="Sylfaen" w:cs="Sylfaen"/>
          <w:sz w:val="22"/>
          <w:szCs w:val="22"/>
          <w:lang w:val="hy-AM"/>
        </w:rPr>
        <w:lastRenderedPageBreak/>
        <w:t xml:space="preserve">                                         Արտաքին կապերի և տուրիզմի գնահատում</w:t>
      </w:r>
    </w:p>
    <w:p w:rsidR="0042454D" w:rsidRPr="0042454D" w:rsidRDefault="0042454D" w:rsidP="0042454D">
      <w:pPr>
        <w:pStyle w:val="Default"/>
        <w:rPr>
          <w:rFonts w:ascii="Sylfaen" w:hAnsi="Sylfaen" w:cs="Sylfaen"/>
          <w:sz w:val="22"/>
          <w:szCs w:val="22"/>
          <w:lang w:val="hy-AM"/>
        </w:rPr>
      </w:pPr>
      <w:r w:rsidRPr="0042454D">
        <w:rPr>
          <w:rFonts w:ascii="Sylfaen" w:hAnsi="Sylfaen" w:cs="Sylfaen"/>
          <w:sz w:val="22"/>
          <w:szCs w:val="22"/>
          <w:lang w:val="hy-AM"/>
        </w:rPr>
        <w:t xml:space="preserve">                                        &lt;&lt;Համայնքում զբոսաշրջության խթանում &gt;&gt;</w:t>
      </w:r>
    </w:p>
    <w:p w:rsidR="0042454D" w:rsidRPr="0042454D" w:rsidRDefault="0042454D" w:rsidP="0042454D">
      <w:pPr>
        <w:pStyle w:val="Default"/>
        <w:rPr>
          <w:rFonts w:ascii="Sylfaen" w:hAnsi="Sylfaen" w:cs="Sylfaen"/>
          <w:sz w:val="22"/>
          <w:szCs w:val="22"/>
          <w:lang w:val="hy-AM"/>
        </w:rPr>
      </w:pPr>
    </w:p>
    <w:p w:rsidR="0042454D" w:rsidRPr="0042454D" w:rsidRDefault="0042454D" w:rsidP="0042454D">
      <w:pPr>
        <w:pStyle w:val="Default"/>
        <w:numPr>
          <w:ilvl w:val="0"/>
          <w:numId w:val="1"/>
        </w:numPr>
        <w:rPr>
          <w:rFonts w:ascii="Sylfaen" w:hAnsi="Sylfaen" w:cs="Sylfaen"/>
          <w:sz w:val="22"/>
          <w:szCs w:val="22"/>
          <w:lang w:val="hy-AM"/>
        </w:rPr>
      </w:pPr>
      <w:r w:rsidRPr="0042454D">
        <w:rPr>
          <w:rFonts w:ascii="Sylfaen" w:hAnsi="Sylfaen" w:cs="Sylfaen"/>
          <w:sz w:val="22"/>
          <w:szCs w:val="22"/>
          <w:lang w:val="hy-AM"/>
        </w:rPr>
        <w:t>Զբոսաշրջային բիզնեսով հետաքրքրվող համայնքի բնակիչների համար դասընթացներ:</w:t>
      </w:r>
    </w:p>
    <w:p w:rsidR="0042454D" w:rsidRPr="0042454D" w:rsidRDefault="0042454D" w:rsidP="0042454D">
      <w:pPr>
        <w:pStyle w:val="Default"/>
        <w:numPr>
          <w:ilvl w:val="0"/>
          <w:numId w:val="1"/>
        </w:numPr>
        <w:rPr>
          <w:rFonts w:ascii="Sylfaen" w:hAnsi="Sylfaen" w:cs="Sylfaen"/>
          <w:sz w:val="22"/>
          <w:szCs w:val="22"/>
          <w:lang w:val="hy-AM"/>
        </w:rPr>
      </w:pPr>
      <w:r w:rsidRPr="0042454D">
        <w:rPr>
          <w:rFonts w:ascii="Sylfaen" w:hAnsi="Sylfaen" w:cs="Sylfaen"/>
          <w:sz w:val="22"/>
          <w:szCs w:val="22"/>
          <w:lang w:val="hy-AM"/>
        </w:rPr>
        <w:t>Դասընթացներին մասնակցելու համար արտաքին աղբյուրներից ֆինանսավորման ապահովում:</w:t>
      </w:r>
    </w:p>
    <w:p w:rsidR="0042454D" w:rsidRPr="0042454D" w:rsidRDefault="0042454D" w:rsidP="0042454D">
      <w:pPr>
        <w:pStyle w:val="Default"/>
        <w:numPr>
          <w:ilvl w:val="0"/>
          <w:numId w:val="1"/>
        </w:numPr>
        <w:rPr>
          <w:rFonts w:ascii="Sylfaen" w:hAnsi="Sylfaen" w:cs="Sylfaen"/>
          <w:sz w:val="22"/>
          <w:szCs w:val="22"/>
          <w:lang w:val="hy-AM"/>
        </w:rPr>
      </w:pPr>
      <w:r w:rsidRPr="0042454D">
        <w:rPr>
          <w:rFonts w:ascii="Sylfaen" w:hAnsi="Sylfaen" w:cs="Sylfaen"/>
          <w:sz w:val="22"/>
          <w:szCs w:val="22"/>
          <w:lang w:val="hy-AM"/>
        </w:rPr>
        <w:t>Համայնքի բնակիչների ձեռագործ աշխատանքների վաճառքի համար առևտրի կազմակերպման տոնավաճառ:</w:t>
      </w:r>
    </w:p>
    <w:p w:rsidR="0042454D" w:rsidRPr="0042454D" w:rsidRDefault="0042454D" w:rsidP="0042454D">
      <w:pPr>
        <w:pStyle w:val="Default"/>
        <w:numPr>
          <w:ilvl w:val="0"/>
          <w:numId w:val="1"/>
        </w:numPr>
        <w:rPr>
          <w:rFonts w:ascii="Sylfaen" w:hAnsi="Sylfaen" w:cs="Sylfaen"/>
          <w:sz w:val="22"/>
          <w:szCs w:val="22"/>
          <w:lang w:val="hy-AM"/>
        </w:rPr>
      </w:pPr>
      <w:r w:rsidRPr="0042454D">
        <w:rPr>
          <w:rFonts w:ascii="Sylfaen" w:hAnsi="Sylfaen" w:cs="Sylfaen"/>
          <w:sz w:val="22"/>
          <w:szCs w:val="22"/>
          <w:lang w:val="hy-AM"/>
        </w:rPr>
        <w:t>Տոնավաճառի կազմակերպման համար հողի օտարում:</w:t>
      </w:r>
    </w:p>
    <w:p w:rsidR="0042454D" w:rsidRPr="0042454D" w:rsidRDefault="0042454D" w:rsidP="0042454D">
      <w:pPr>
        <w:pStyle w:val="Default"/>
        <w:numPr>
          <w:ilvl w:val="0"/>
          <w:numId w:val="1"/>
        </w:numPr>
        <w:rPr>
          <w:rFonts w:ascii="Sylfaen" w:hAnsi="Sylfaen" w:cs="Sylfaen"/>
          <w:sz w:val="22"/>
          <w:szCs w:val="22"/>
          <w:lang w:val="hy-AM"/>
        </w:rPr>
      </w:pPr>
      <w:r w:rsidRPr="0042454D">
        <w:rPr>
          <w:rFonts w:ascii="Sylfaen" w:hAnsi="Sylfaen" w:cs="Sylfaen"/>
          <w:sz w:val="22"/>
          <w:szCs w:val="22"/>
          <w:lang w:val="hy-AM"/>
        </w:rPr>
        <w:t>Գյուղմթերքների ցուցադրման տաղավարներ՝ երկանքով ցորենի աղում, հաց թխելու արարողություն, խնոցի, դեղաբույսերի և  չրերի վաճառք:</w:t>
      </w:r>
    </w:p>
    <w:p w:rsidR="0042454D" w:rsidRPr="0042454D" w:rsidRDefault="0042454D" w:rsidP="0042454D">
      <w:pPr>
        <w:pStyle w:val="Default"/>
        <w:numPr>
          <w:ilvl w:val="0"/>
          <w:numId w:val="1"/>
        </w:numPr>
        <w:rPr>
          <w:rFonts w:ascii="Sylfaen" w:hAnsi="Sylfaen" w:cs="Sylfaen"/>
          <w:sz w:val="22"/>
          <w:szCs w:val="22"/>
          <w:lang w:val="hy-AM"/>
        </w:rPr>
      </w:pPr>
      <w:r w:rsidRPr="0042454D">
        <w:rPr>
          <w:rFonts w:ascii="Sylfaen" w:hAnsi="Sylfaen" w:cs="Sylfaen"/>
          <w:sz w:val="22"/>
          <w:szCs w:val="22"/>
          <w:lang w:val="hy-AM"/>
        </w:rPr>
        <w:t xml:space="preserve">Համայնքի բնակիչների հետ համաձայնություն, սեփական տներում զբոսաշրջիկների համար սենյակներ առանձնացնելու նպատակով, հետագայում իջևանատների կառուցում: </w:t>
      </w:r>
    </w:p>
    <w:p w:rsidR="0042454D" w:rsidRPr="0042454D" w:rsidRDefault="0042454D" w:rsidP="0042454D">
      <w:pPr>
        <w:pStyle w:val="Default"/>
        <w:numPr>
          <w:ilvl w:val="0"/>
          <w:numId w:val="1"/>
        </w:numPr>
        <w:rPr>
          <w:rFonts w:ascii="Sylfaen" w:hAnsi="Sylfaen" w:cs="Sylfaen"/>
          <w:sz w:val="22"/>
          <w:szCs w:val="22"/>
          <w:lang w:val="hy-AM"/>
        </w:rPr>
      </w:pPr>
      <w:r w:rsidRPr="0042454D">
        <w:rPr>
          <w:rFonts w:ascii="Sylfaen" w:hAnsi="Sylfaen" w:cs="Sylfaen"/>
          <w:sz w:val="22"/>
          <w:szCs w:val="22"/>
          <w:lang w:val="hy-AM"/>
        </w:rPr>
        <w:t xml:space="preserve">Համայնքի մասին պատմող բուկլետների տպագրություն և տարածում, ինտեռնետի և </w:t>
      </w:r>
      <w:r w:rsidR="007D51FB" w:rsidRPr="007D51FB">
        <w:rPr>
          <w:rFonts w:ascii="Sylfaen" w:hAnsi="Sylfaen" w:cs="Sylfaen"/>
          <w:sz w:val="22"/>
          <w:szCs w:val="22"/>
          <w:lang w:val="hy-AM"/>
        </w:rPr>
        <w:t xml:space="preserve">տեղեկատվության տարածման </w:t>
      </w:r>
      <w:r w:rsidRPr="0042454D">
        <w:rPr>
          <w:rFonts w:ascii="Sylfaen" w:hAnsi="Sylfaen" w:cs="Sylfaen"/>
          <w:sz w:val="22"/>
          <w:szCs w:val="22"/>
          <w:lang w:val="hy-AM"/>
        </w:rPr>
        <w:t>այլ միջոցներով:</w:t>
      </w:r>
    </w:p>
    <w:p w:rsidR="0042454D" w:rsidRPr="0042454D" w:rsidRDefault="0042454D" w:rsidP="0042454D">
      <w:pPr>
        <w:pStyle w:val="Default"/>
        <w:rPr>
          <w:sz w:val="22"/>
          <w:szCs w:val="22"/>
          <w:lang w:val="hy-AM"/>
        </w:rPr>
      </w:pPr>
      <w:r w:rsidRPr="0042454D">
        <w:rPr>
          <w:rFonts w:ascii="Sylfaen" w:hAnsi="Sylfaen" w:cs="Sylfaen"/>
          <w:sz w:val="22"/>
          <w:szCs w:val="22"/>
          <w:lang w:val="hy-AM"/>
        </w:rPr>
        <w:t xml:space="preserve">     Միջոցառման</w:t>
      </w:r>
      <w:r w:rsidRPr="0042454D">
        <w:rPr>
          <w:sz w:val="22"/>
          <w:szCs w:val="22"/>
          <w:lang w:val="hy-AM"/>
        </w:rPr>
        <w:t xml:space="preserve"> </w:t>
      </w:r>
      <w:r w:rsidRPr="0042454D">
        <w:rPr>
          <w:rFonts w:ascii="Sylfaen" w:hAnsi="Sylfaen" w:cs="Sylfaen"/>
          <w:sz w:val="22"/>
          <w:szCs w:val="22"/>
          <w:lang w:val="hy-AM"/>
        </w:rPr>
        <w:t>հիմնական</w:t>
      </w:r>
      <w:r w:rsidRPr="0042454D">
        <w:rPr>
          <w:sz w:val="22"/>
          <w:szCs w:val="22"/>
          <w:lang w:val="hy-AM"/>
        </w:rPr>
        <w:t xml:space="preserve"> </w:t>
      </w:r>
      <w:r w:rsidRPr="0042454D">
        <w:rPr>
          <w:rFonts w:ascii="Sylfaen" w:hAnsi="Sylfaen" w:cs="Sylfaen"/>
          <w:sz w:val="22"/>
          <w:szCs w:val="22"/>
          <w:lang w:val="hy-AM"/>
        </w:rPr>
        <w:t>շահառուները</w:t>
      </w:r>
      <w:r w:rsidRPr="0042454D">
        <w:rPr>
          <w:sz w:val="22"/>
          <w:szCs w:val="22"/>
          <w:lang w:val="hy-AM"/>
        </w:rPr>
        <w:t xml:space="preserve"> </w:t>
      </w:r>
      <w:r w:rsidRPr="0042454D">
        <w:rPr>
          <w:rFonts w:ascii="Sylfaen" w:hAnsi="Sylfaen" w:cs="Sylfaen"/>
          <w:sz w:val="22"/>
          <w:szCs w:val="22"/>
          <w:lang w:val="hy-AM"/>
        </w:rPr>
        <w:t>համայնքի</w:t>
      </w:r>
      <w:r w:rsidRPr="0042454D">
        <w:rPr>
          <w:sz w:val="22"/>
          <w:szCs w:val="22"/>
          <w:lang w:val="hy-AM"/>
        </w:rPr>
        <w:t xml:space="preserve"> </w:t>
      </w:r>
      <w:r w:rsidRPr="0042454D">
        <w:rPr>
          <w:rFonts w:ascii="Sylfaen" w:hAnsi="Sylfaen" w:cs="Sylfaen"/>
          <w:sz w:val="22"/>
          <w:szCs w:val="22"/>
          <w:lang w:val="hy-AM"/>
        </w:rPr>
        <w:t>այն</w:t>
      </w:r>
      <w:r w:rsidRPr="0042454D">
        <w:rPr>
          <w:sz w:val="22"/>
          <w:szCs w:val="22"/>
          <w:lang w:val="hy-AM"/>
        </w:rPr>
        <w:t xml:space="preserve"> </w:t>
      </w:r>
      <w:r w:rsidRPr="0042454D">
        <w:rPr>
          <w:rFonts w:ascii="Sylfaen" w:hAnsi="Sylfaen" w:cs="Sylfaen"/>
          <w:sz w:val="22"/>
          <w:szCs w:val="22"/>
          <w:lang w:val="hy-AM"/>
        </w:rPr>
        <w:t>բնակիչներն</w:t>
      </w:r>
      <w:r w:rsidRPr="0042454D">
        <w:rPr>
          <w:sz w:val="22"/>
          <w:szCs w:val="22"/>
          <w:lang w:val="hy-AM"/>
        </w:rPr>
        <w:t xml:space="preserve"> </w:t>
      </w:r>
      <w:r w:rsidRPr="0042454D">
        <w:rPr>
          <w:rFonts w:ascii="Sylfaen" w:hAnsi="Sylfaen" w:cs="Sylfaen"/>
          <w:sz w:val="22"/>
          <w:szCs w:val="22"/>
          <w:lang w:val="hy-AM"/>
        </w:rPr>
        <w:t>են</w:t>
      </w:r>
      <w:r w:rsidRPr="0042454D">
        <w:rPr>
          <w:sz w:val="22"/>
          <w:szCs w:val="22"/>
          <w:lang w:val="hy-AM"/>
        </w:rPr>
        <w:t xml:space="preserve">, </w:t>
      </w:r>
      <w:r w:rsidRPr="0042454D">
        <w:rPr>
          <w:rFonts w:ascii="Sylfaen" w:hAnsi="Sylfaen" w:cs="Sylfaen"/>
          <w:sz w:val="22"/>
          <w:szCs w:val="22"/>
          <w:lang w:val="hy-AM"/>
        </w:rPr>
        <w:t>ովքեր</w:t>
      </w:r>
      <w:r w:rsidRPr="0042454D">
        <w:rPr>
          <w:sz w:val="22"/>
          <w:szCs w:val="22"/>
          <w:lang w:val="hy-AM"/>
        </w:rPr>
        <w:t xml:space="preserve"> </w:t>
      </w:r>
      <w:r w:rsidRPr="0042454D">
        <w:rPr>
          <w:rFonts w:ascii="Sylfaen" w:hAnsi="Sylfaen" w:cs="Sylfaen"/>
          <w:sz w:val="22"/>
          <w:szCs w:val="22"/>
          <w:lang w:val="hy-AM"/>
        </w:rPr>
        <w:t>ընդգրկված</w:t>
      </w:r>
      <w:r w:rsidRPr="0042454D">
        <w:rPr>
          <w:sz w:val="22"/>
          <w:szCs w:val="22"/>
          <w:lang w:val="hy-AM"/>
        </w:rPr>
        <w:t xml:space="preserve"> </w:t>
      </w:r>
      <w:r w:rsidRPr="0042454D">
        <w:rPr>
          <w:rFonts w:ascii="Sylfaen" w:hAnsi="Sylfaen" w:cs="Sylfaen"/>
          <w:sz w:val="22"/>
          <w:szCs w:val="22"/>
          <w:lang w:val="hy-AM"/>
        </w:rPr>
        <w:t>են</w:t>
      </w:r>
      <w:r w:rsidRPr="0042454D">
        <w:rPr>
          <w:sz w:val="22"/>
          <w:szCs w:val="22"/>
          <w:lang w:val="hy-AM"/>
        </w:rPr>
        <w:t xml:space="preserve"> </w:t>
      </w:r>
      <w:r w:rsidRPr="0042454D">
        <w:rPr>
          <w:rFonts w:ascii="Sylfaen" w:hAnsi="Sylfaen" w:cs="Sylfaen"/>
          <w:sz w:val="22"/>
          <w:szCs w:val="22"/>
          <w:lang w:val="hy-AM"/>
        </w:rPr>
        <w:t>զբոսաշրջային</w:t>
      </w:r>
      <w:r w:rsidRPr="0042454D">
        <w:rPr>
          <w:sz w:val="22"/>
          <w:szCs w:val="22"/>
          <w:lang w:val="hy-AM"/>
        </w:rPr>
        <w:t xml:space="preserve"> </w:t>
      </w:r>
      <w:r w:rsidRPr="0042454D">
        <w:rPr>
          <w:rFonts w:ascii="Sylfaen" w:hAnsi="Sylfaen" w:cs="Sylfaen"/>
          <w:sz w:val="22"/>
          <w:szCs w:val="22"/>
          <w:lang w:val="hy-AM"/>
        </w:rPr>
        <w:t>բիզնեսում</w:t>
      </w:r>
      <w:r w:rsidRPr="0042454D">
        <w:rPr>
          <w:sz w:val="22"/>
          <w:szCs w:val="22"/>
          <w:lang w:val="hy-AM"/>
        </w:rPr>
        <w:t xml:space="preserve">, </w:t>
      </w:r>
      <w:r w:rsidRPr="0042454D">
        <w:rPr>
          <w:rFonts w:ascii="Sylfaen" w:hAnsi="Sylfaen" w:cs="Sylfaen"/>
          <w:sz w:val="22"/>
          <w:szCs w:val="22"/>
          <w:lang w:val="hy-AM"/>
        </w:rPr>
        <w:t>ինչպես</w:t>
      </w:r>
      <w:r w:rsidRPr="0042454D">
        <w:rPr>
          <w:sz w:val="22"/>
          <w:szCs w:val="22"/>
          <w:lang w:val="hy-AM"/>
        </w:rPr>
        <w:t xml:space="preserve"> </w:t>
      </w:r>
      <w:r w:rsidRPr="0042454D">
        <w:rPr>
          <w:rFonts w:ascii="Sylfaen" w:hAnsi="Sylfaen" w:cs="Sylfaen"/>
          <w:sz w:val="22"/>
          <w:szCs w:val="22"/>
          <w:lang w:val="hy-AM"/>
        </w:rPr>
        <w:t>նաև</w:t>
      </w:r>
      <w:r w:rsidRPr="0042454D">
        <w:rPr>
          <w:sz w:val="22"/>
          <w:szCs w:val="22"/>
          <w:lang w:val="hy-AM"/>
        </w:rPr>
        <w:t xml:space="preserve"> </w:t>
      </w:r>
      <w:r w:rsidRPr="0042454D">
        <w:rPr>
          <w:rFonts w:ascii="Sylfaen" w:hAnsi="Sylfaen" w:cs="Sylfaen"/>
          <w:sz w:val="22"/>
          <w:szCs w:val="22"/>
          <w:lang w:val="hy-AM"/>
        </w:rPr>
        <w:t>ձեռագործ</w:t>
      </w:r>
      <w:r w:rsidRPr="0042454D">
        <w:rPr>
          <w:sz w:val="22"/>
          <w:szCs w:val="22"/>
          <w:lang w:val="hy-AM"/>
        </w:rPr>
        <w:t xml:space="preserve"> </w:t>
      </w:r>
      <w:r w:rsidRPr="0042454D">
        <w:rPr>
          <w:rFonts w:ascii="Sylfaen" w:hAnsi="Sylfaen" w:cs="Sylfaen"/>
          <w:sz w:val="22"/>
          <w:szCs w:val="22"/>
          <w:lang w:val="hy-AM"/>
        </w:rPr>
        <w:t>աշխատանքներ</w:t>
      </w:r>
      <w:r w:rsidRPr="0042454D">
        <w:rPr>
          <w:sz w:val="22"/>
          <w:szCs w:val="22"/>
          <w:lang w:val="hy-AM"/>
        </w:rPr>
        <w:t xml:space="preserve"> </w:t>
      </w:r>
      <w:r w:rsidRPr="0042454D">
        <w:rPr>
          <w:rFonts w:ascii="Sylfaen" w:hAnsi="Sylfaen" w:cs="Sylfaen"/>
          <w:sz w:val="22"/>
          <w:szCs w:val="22"/>
          <w:lang w:val="hy-AM"/>
        </w:rPr>
        <w:t>կատարող</w:t>
      </w:r>
      <w:r w:rsidRPr="0042454D">
        <w:rPr>
          <w:sz w:val="22"/>
          <w:szCs w:val="22"/>
          <w:lang w:val="hy-AM"/>
        </w:rPr>
        <w:t xml:space="preserve"> </w:t>
      </w:r>
      <w:r w:rsidRPr="0042454D">
        <w:rPr>
          <w:rFonts w:ascii="Sylfaen" w:hAnsi="Sylfaen" w:cs="Sylfaen"/>
          <w:sz w:val="22"/>
          <w:szCs w:val="22"/>
          <w:lang w:val="hy-AM"/>
        </w:rPr>
        <w:t>և</w:t>
      </w:r>
      <w:r w:rsidRPr="0042454D">
        <w:rPr>
          <w:sz w:val="22"/>
          <w:szCs w:val="22"/>
          <w:lang w:val="hy-AM"/>
        </w:rPr>
        <w:t xml:space="preserve"> </w:t>
      </w:r>
      <w:r w:rsidRPr="0042454D">
        <w:rPr>
          <w:rFonts w:ascii="Sylfaen" w:hAnsi="Sylfaen" w:cs="Sylfaen"/>
          <w:sz w:val="22"/>
          <w:szCs w:val="22"/>
          <w:lang w:val="hy-AM"/>
        </w:rPr>
        <w:t>վաճառող</w:t>
      </w:r>
      <w:r w:rsidRPr="0042454D">
        <w:rPr>
          <w:sz w:val="22"/>
          <w:szCs w:val="22"/>
          <w:lang w:val="hy-AM"/>
        </w:rPr>
        <w:t xml:space="preserve"> </w:t>
      </w:r>
      <w:r w:rsidRPr="0042454D">
        <w:rPr>
          <w:rFonts w:ascii="Sylfaen" w:hAnsi="Sylfaen" w:cs="Sylfaen"/>
          <w:sz w:val="22"/>
          <w:szCs w:val="22"/>
          <w:lang w:val="hy-AM"/>
        </w:rPr>
        <w:t>բնակիչները</w:t>
      </w:r>
      <w:r w:rsidRPr="0042454D">
        <w:rPr>
          <w:sz w:val="22"/>
          <w:szCs w:val="22"/>
          <w:lang w:val="hy-AM"/>
        </w:rPr>
        <w:t xml:space="preserve">: </w:t>
      </w:r>
    </w:p>
    <w:p w:rsidR="0042454D" w:rsidRPr="0042454D" w:rsidRDefault="0042454D" w:rsidP="0042454D">
      <w:pPr>
        <w:rPr>
          <w:lang w:val="hy-AM"/>
        </w:rPr>
      </w:pPr>
    </w:p>
    <w:p w:rsidR="00F026CD" w:rsidRPr="00E66127" w:rsidRDefault="00F026CD" w:rsidP="00A7028F">
      <w:pPr>
        <w:rPr>
          <w:rFonts w:ascii="Sylfaen" w:eastAsia="SimSun" w:hAnsi="Sylfaen" w:cs="Times New Roman"/>
          <w:lang w:val="hy-AM" w:eastAsia="ru-RU"/>
        </w:rPr>
      </w:pPr>
    </w:p>
    <w:p w:rsidR="00F026CD" w:rsidRPr="00E66127" w:rsidRDefault="00F026CD" w:rsidP="00A7028F">
      <w:pPr>
        <w:rPr>
          <w:rFonts w:ascii="Sylfaen" w:eastAsia="SimSun" w:hAnsi="Sylfaen" w:cs="Times New Roman"/>
          <w:lang w:val="hy-AM" w:eastAsia="ru-RU"/>
        </w:rPr>
      </w:pPr>
      <w:r w:rsidRPr="00E66127">
        <w:rPr>
          <w:rFonts w:ascii="Sylfaen" w:eastAsia="SimSun" w:hAnsi="Sylfaen" w:cs="Times New Roman"/>
          <w:lang w:val="hy-AM" w:eastAsia="ru-RU"/>
        </w:rPr>
        <w:t xml:space="preserve">   </w:t>
      </w:r>
    </w:p>
    <w:p w:rsidR="00AB45D2" w:rsidRPr="00E66127" w:rsidRDefault="00AB45D2" w:rsidP="00A7028F">
      <w:pPr>
        <w:rPr>
          <w:rFonts w:ascii="Sylfaen" w:eastAsia="SimSun" w:hAnsi="Sylfaen" w:cs="Times New Roman"/>
          <w:lang w:val="hy-AM" w:eastAsia="ru-RU"/>
        </w:rPr>
      </w:pPr>
      <w:r w:rsidRPr="00E66127">
        <w:rPr>
          <w:rFonts w:ascii="Sylfaen" w:eastAsia="SimSun" w:hAnsi="Sylfaen" w:cs="Times New Roman"/>
          <w:lang w:val="hy-AM" w:eastAsia="ru-RU"/>
        </w:rPr>
        <w:t xml:space="preserve">     </w:t>
      </w:r>
    </w:p>
    <w:p w:rsidR="00AE1B51" w:rsidRPr="00E66127" w:rsidRDefault="00AE1B51" w:rsidP="00A7028F">
      <w:pPr>
        <w:rPr>
          <w:rFonts w:ascii="Sylfaen" w:eastAsia="SimSun" w:hAnsi="Sylfaen" w:cs="Times New Roman"/>
          <w:lang w:val="hy-AM" w:eastAsia="ru-RU"/>
        </w:rPr>
      </w:pPr>
      <w:r w:rsidRPr="00E66127">
        <w:rPr>
          <w:rFonts w:ascii="Sylfaen" w:eastAsia="SimSun" w:hAnsi="Sylfaen" w:cs="Times New Roman"/>
          <w:lang w:val="hy-AM" w:eastAsia="ru-RU"/>
        </w:rPr>
        <w:t xml:space="preserve">    </w:t>
      </w:r>
    </w:p>
    <w:p w:rsidR="00BB2CA7" w:rsidRPr="00E66127" w:rsidRDefault="00BB2CA7" w:rsidP="00A7028F">
      <w:pPr>
        <w:rPr>
          <w:rFonts w:ascii="Sylfaen" w:eastAsia="SimSun" w:hAnsi="Sylfaen" w:cs="Times New Roman"/>
          <w:lang w:val="hy-AM" w:eastAsia="ru-RU"/>
        </w:rPr>
      </w:pPr>
      <w:r w:rsidRPr="00E66127">
        <w:rPr>
          <w:rFonts w:ascii="Sylfaen" w:eastAsia="SimSun" w:hAnsi="Sylfaen" w:cs="Times New Roman"/>
          <w:lang w:val="hy-AM" w:eastAsia="ru-RU"/>
        </w:rPr>
        <w:t xml:space="preserve">   </w:t>
      </w:r>
    </w:p>
    <w:p w:rsidR="00740202" w:rsidRPr="00E66127" w:rsidRDefault="00740202" w:rsidP="007C5E42">
      <w:pPr>
        <w:rPr>
          <w:rFonts w:ascii="Sylfaen" w:eastAsia="Times New Roman" w:hAnsi="Sylfaen" w:cs="Times New Roman"/>
          <w:lang w:val="hy-AM" w:eastAsia="ru-RU"/>
        </w:rPr>
      </w:pPr>
    </w:p>
    <w:p w:rsidR="007C5E42" w:rsidRPr="00E66127" w:rsidRDefault="007C5E42" w:rsidP="007C5E42">
      <w:pPr>
        <w:rPr>
          <w:rFonts w:ascii="Sylfaen" w:eastAsia="Times New Roman" w:hAnsi="Sylfaen" w:cs="Times New Roman"/>
          <w:lang w:val="hy-AM" w:eastAsia="ru-RU"/>
        </w:rPr>
      </w:pPr>
      <w:r w:rsidRPr="00E66127">
        <w:rPr>
          <w:rFonts w:ascii="Sylfaen" w:eastAsia="Times New Roman" w:hAnsi="Sylfaen" w:cs="Times New Roman"/>
          <w:lang w:val="hy-AM" w:eastAsia="ru-RU"/>
        </w:rPr>
        <w:t xml:space="preserve"> </w:t>
      </w:r>
    </w:p>
    <w:p w:rsidR="00387CA2" w:rsidRPr="00E66127" w:rsidRDefault="00387CA2" w:rsidP="00400794">
      <w:pPr>
        <w:spacing w:after="0" w:line="240" w:lineRule="auto"/>
        <w:ind w:firstLine="540"/>
        <w:rPr>
          <w:rFonts w:ascii="Sylfaen" w:eastAsia="Times New Roman" w:hAnsi="Sylfaen" w:cs="Times New Roman"/>
          <w:bCs/>
          <w:lang w:val="hy-AM" w:eastAsia="ru-RU"/>
        </w:rPr>
      </w:pPr>
    </w:p>
    <w:p w:rsidR="00182C7E" w:rsidRPr="0064053A" w:rsidRDefault="00182C7E" w:rsidP="00182C7E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/>
          <w:bCs/>
          <w:lang w:val="hy-AM" w:eastAsia="ru-RU"/>
        </w:rPr>
      </w:pPr>
    </w:p>
    <w:p w:rsidR="00182C7E" w:rsidRPr="00E66127" w:rsidRDefault="00182C7E" w:rsidP="00182C7E">
      <w:pPr>
        <w:pStyle w:val="a6"/>
        <w:ind w:firstLine="709"/>
        <w:contextualSpacing/>
        <w:rPr>
          <w:rFonts w:ascii="Sylfaen" w:eastAsia="Times New Roman" w:hAnsi="Sylfaen" w:cs="Sylfaen"/>
          <w:sz w:val="22"/>
          <w:szCs w:val="22"/>
          <w:lang w:val="hy-AM"/>
        </w:rPr>
      </w:pPr>
    </w:p>
    <w:p w:rsidR="00811246" w:rsidRPr="0064053A" w:rsidRDefault="00811246" w:rsidP="003145AA">
      <w:pPr>
        <w:pStyle w:val="a6"/>
        <w:ind w:firstLine="708"/>
        <w:rPr>
          <w:rFonts w:ascii="Sylfaen" w:eastAsia="Times New Roman" w:hAnsi="Sylfaen" w:cs="Sylfaen"/>
          <w:sz w:val="22"/>
          <w:szCs w:val="22"/>
          <w:lang w:val="hy-AM"/>
        </w:rPr>
      </w:pPr>
    </w:p>
    <w:p w:rsidR="007F4105" w:rsidRPr="0064053A" w:rsidRDefault="007F4105" w:rsidP="003145AA">
      <w:pPr>
        <w:pStyle w:val="a6"/>
        <w:ind w:firstLine="708"/>
        <w:rPr>
          <w:rFonts w:ascii="Sylfaen" w:eastAsia="Times New Roman" w:hAnsi="Sylfaen"/>
          <w:sz w:val="22"/>
          <w:szCs w:val="22"/>
          <w:lang w:val="hy-AM"/>
        </w:rPr>
      </w:pPr>
    </w:p>
    <w:p w:rsidR="00D1177A" w:rsidRPr="0064053A" w:rsidRDefault="00D1177A" w:rsidP="006D2EEE">
      <w:pPr>
        <w:contextualSpacing/>
        <w:rPr>
          <w:rFonts w:ascii="Sylfaen" w:eastAsia="Times New Roman" w:hAnsi="Sylfaen" w:cs="Times New Roman"/>
          <w:lang w:val="hy-AM" w:eastAsia="ru-RU"/>
        </w:rPr>
      </w:pPr>
    </w:p>
    <w:sectPr w:rsidR="00D1177A" w:rsidRPr="0064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33" w:rsidRDefault="00FD6833" w:rsidP="00A34018">
      <w:pPr>
        <w:spacing w:after="0" w:line="240" w:lineRule="auto"/>
      </w:pPr>
      <w:r>
        <w:separator/>
      </w:r>
    </w:p>
  </w:endnote>
  <w:endnote w:type="continuationSeparator" w:id="0">
    <w:p w:rsidR="00FD6833" w:rsidRDefault="00FD6833" w:rsidP="00A3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33" w:rsidRDefault="00FD6833" w:rsidP="00A34018">
      <w:pPr>
        <w:spacing w:after="0" w:line="240" w:lineRule="auto"/>
      </w:pPr>
      <w:r>
        <w:separator/>
      </w:r>
    </w:p>
  </w:footnote>
  <w:footnote w:type="continuationSeparator" w:id="0">
    <w:p w:rsidR="00FD6833" w:rsidRDefault="00FD6833" w:rsidP="00A3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0608"/>
    <w:multiLevelType w:val="hybridMultilevel"/>
    <w:tmpl w:val="3AAA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03"/>
    <w:rsid w:val="00011D2A"/>
    <w:rsid w:val="0003268C"/>
    <w:rsid w:val="00060AD0"/>
    <w:rsid w:val="000F1112"/>
    <w:rsid w:val="00106377"/>
    <w:rsid w:val="00106497"/>
    <w:rsid w:val="001658A2"/>
    <w:rsid w:val="00182C7E"/>
    <w:rsid w:val="001B5D92"/>
    <w:rsid w:val="001D714E"/>
    <w:rsid w:val="001E098A"/>
    <w:rsid w:val="00235099"/>
    <w:rsid w:val="00252A53"/>
    <w:rsid w:val="00256D69"/>
    <w:rsid w:val="00264C05"/>
    <w:rsid w:val="00287BE6"/>
    <w:rsid w:val="002C1E3F"/>
    <w:rsid w:val="002C1F52"/>
    <w:rsid w:val="002C656F"/>
    <w:rsid w:val="002D4031"/>
    <w:rsid w:val="002F68DC"/>
    <w:rsid w:val="003145AA"/>
    <w:rsid w:val="00326287"/>
    <w:rsid w:val="003532E9"/>
    <w:rsid w:val="00387CA2"/>
    <w:rsid w:val="003F0520"/>
    <w:rsid w:val="003F1AAC"/>
    <w:rsid w:val="00400794"/>
    <w:rsid w:val="0042454D"/>
    <w:rsid w:val="00453D5C"/>
    <w:rsid w:val="00482CA4"/>
    <w:rsid w:val="004D1F78"/>
    <w:rsid w:val="0054635B"/>
    <w:rsid w:val="00546C8D"/>
    <w:rsid w:val="0055169A"/>
    <w:rsid w:val="0064053A"/>
    <w:rsid w:val="006D2EEE"/>
    <w:rsid w:val="006D7303"/>
    <w:rsid w:val="006F4ECA"/>
    <w:rsid w:val="00717261"/>
    <w:rsid w:val="00740202"/>
    <w:rsid w:val="00753167"/>
    <w:rsid w:val="0076097A"/>
    <w:rsid w:val="007904A4"/>
    <w:rsid w:val="007C5E42"/>
    <w:rsid w:val="007D51FB"/>
    <w:rsid w:val="007F4105"/>
    <w:rsid w:val="00811246"/>
    <w:rsid w:val="008759B9"/>
    <w:rsid w:val="008942AF"/>
    <w:rsid w:val="00894568"/>
    <w:rsid w:val="009A5828"/>
    <w:rsid w:val="00A34018"/>
    <w:rsid w:val="00A7028F"/>
    <w:rsid w:val="00AA5B00"/>
    <w:rsid w:val="00AB45D2"/>
    <w:rsid w:val="00AE1B51"/>
    <w:rsid w:val="00AE787E"/>
    <w:rsid w:val="00AF49E8"/>
    <w:rsid w:val="00B43215"/>
    <w:rsid w:val="00B57693"/>
    <w:rsid w:val="00BB2CA7"/>
    <w:rsid w:val="00BF15DD"/>
    <w:rsid w:val="00C318DF"/>
    <w:rsid w:val="00C533D3"/>
    <w:rsid w:val="00C82DA1"/>
    <w:rsid w:val="00CA50D9"/>
    <w:rsid w:val="00CB71F6"/>
    <w:rsid w:val="00CD07AC"/>
    <w:rsid w:val="00CD4336"/>
    <w:rsid w:val="00CE01E7"/>
    <w:rsid w:val="00CE2066"/>
    <w:rsid w:val="00CE67CB"/>
    <w:rsid w:val="00D1177A"/>
    <w:rsid w:val="00D16753"/>
    <w:rsid w:val="00D17EE4"/>
    <w:rsid w:val="00D42109"/>
    <w:rsid w:val="00D44E42"/>
    <w:rsid w:val="00D45309"/>
    <w:rsid w:val="00D740DA"/>
    <w:rsid w:val="00D867C2"/>
    <w:rsid w:val="00DB74C1"/>
    <w:rsid w:val="00E16EA9"/>
    <w:rsid w:val="00E66127"/>
    <w:rsid w:val="00E665A0"/>
    <w:rsid w:val="00EA419E"/>
    <w:rsid w:val="00EB27EF"/>
    <w:rsid w:val="00F026CD"/>
    <w:rsid w:val="00F5299C"/>
    <w:rsid w:val="00F63D74"/>
    <w:rsid w:val="00FA7725"/>
    <w:rsid w:val="00FB1CDF"/>
    <w:rsid w:val="00FB54E7"/>
    <w:rsid w:val="00FD6833"/>
    <w:rsid w:val="00F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4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A3401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semiHidden/>
    <w:rsid w:val="00A34018"/>
    <w:rPr>
      <w:vertAlign w:val="superscript"/>
    </w:rPr>
  </w:style>
  <w:style w:type="paragraph" w:styleId="a6">
    <w:name w:val="Normal (Web)"/>
    <w:basedOn w:val="a"/>
    <w:uiPriority w:val="99"/>
    <w:unhideWhenUsed/>
    <w:rsid w:val="00A34018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256D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56D69"/>
  </w:style>
  <w:style w:type="character" w:styleId="a9">
    <w:name w:val="Hyperlink"/>
    <w:uiPriority w:val="99"/>
    <w:rsid w:val="006D2EE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AA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5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454D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4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A3401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semiHidden/>
    <w:rsid w:val="00A34018"/>
    <w:rPr>
      <w:vertAlign w:val="superscript"/>
    </w:rPr>
  </w:style>
  <w:style w:type="paragraph" w:styleId="a6">
    <w:name w:val="Normal (Web)"/>
    <w:basedOn w:val="a"/>
    <w:uiPriority w:val="99"/>
    <w:unhideWhenUsed/>
    <w:rsid w:val="00A34018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256D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56D69"/>
  </w:style>
  <w:style w:type="character" w:styleId="a9">
    <w:name w:val="Hyperlink"/>
    <w:uiPriority w:val="99"/>
    <w:rsid w:val="006D2EE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AA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5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454D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6FDA-A578-4C96-BFAD-30B97D62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34</cp:revision>
  <cp:lastPrinted>2016-11-24T13:21:00Z</cp:lastPrinted>
  <dcterms:created xsi:type="dcterms:W3CDTF">2016-11-10T06:34:00Z</dcterms:created>
  <dcterms:modified xsi:type="dcterms:W3CDTF">2017-02-16T06:26:00Z</dcterms:modified>
</cp:coreProperties>
</file>