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449B" w14:textId="7497D62E" w:rsidR="00C01449" w:rsidRDefault="00C01449" w:rsidP="009A01C0">
      <w:pPr>
        <w:suppressAutoHyphens/>
        <w:spacing w:before="240" w:after="240" w:line="240" w:lineRule="auto"/>
        <w:jc w:val="right"/>
        <w:rPr>
          <w:rFonts w:ascii="GHEA Grapalat" w:eastAsia="Sylfaen" w:hAnsi="GHEA Grapalat" w:cs="Sylfaen"/>
          <w:i/>
          <w:color w:val="333333"/>
          <w:sz w:val="20"/>
          <w:lang w:val="hy-AM"/>
        </w:rPr>
      </w:pPr>
      <w:r w:rsidRPr="009A01C0">
        <w:rPr>
          <w:rFonts w:ascii="GHEA Grapalat" w:hAnsi="GHEA Grapalat"/>
          <w:i/>
          <w:noProof/>
          <w:sz w:val="1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64D3E7C" wp14:editId="7D2D180D">
            <wp:simplePos x="0" y="0"/>
            <wp:positionH relativeFrom="column">
              <wp:posOffset>1517650</wp:posOffset>
            </wp:positionH>
            <wp:positionV relativeFrom="paragraph">
              <wp:posOffset>-379095</wp:posOffset>
            </wp:positionV>
            <wp:extent cx="6480000" cy="98292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8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7380D" w14:textId="77777777" w:rsidR="00181C0D" w:rsidRDefault="00181C0D" w:rsidP="00C01449">
      <w:pPr>
        <w:suppressAutoHyphens/>
        <w:spacing w:before="480" w:after="240" w:line="240" w:lineRule="auto"/>
        <w:jc w:val="right"/>
        <w:rPr>
          <w:rFonts w:ascii="GHEA Grapalat" w:eastAsia="Sylfaen" w:hAnsi="GHEA Grapalat" w:cs="Sylfaen"/>
          <w:i/>
          <w:color w:val="333333"/>
          <w:sz w:val="20"/>
          <w:lang w:val="hy-AM"/>
        </w:rPr>
      </w:pPr>
    </w:p>
    <w:p w14:paraId="2B131F31" w14:textId="4600AADA" w:rsidR="00A00187" w:rsidRPr="00CF51D2" w:rsidRDefault="009A01C0" w:rsidP="00181C0D">
      <w:pPr>
        <w:suppressAutoHyphens/>
        <w:spacing w:before="240" w:after="240" w:line="240" w:lineRule="auto"/>
        <w:jc w:val="right"/>
        <w:rPr>
          <w:rFonts w:ascii="GHEA Grapalat" w:eastAsia="Sylfaen" w:hAnsi="GHEA Grapalat" w:cs="Sylfaen"/>
          <w:i/>
          <w:color w:val="333333"/>
          <w:sz w:val="28"/>
          <w:lang w:val="hy-AM"/>
        </w:rPr>
      </w:pPr>
      <w:r w:rsidRPr="009A01C0">
        <w:rPr>
          <w:rFonts w:ascii="GHEA Grapalat" w:eastAsia="Sylfaen" w:hAnsi="GHEA Grapalat" w:cs="Sylfaen"/>
          <w:i/>
          <w:color w:val="333333"/>
          <w:sz w:val="20"/>
          <w:lang w:val="hy-AM"/>
        </w:rPr>
        <w:t xml:space="preserve">Հավելված </w:t>
      </w:r>
      <w:r w:rsidRPr="00CF51D2">
        <w:rPr>
          <w:rFonts w:ascii="GHEA Grapalat" w:eastAsia="Sylfaen" w:hAnsi="GHEA Grapalat" w:cs="Sylfaen"/>
          <w:i/>
          <w:color w:val="333333"/>
          <w:sz w:val="20"/>
          <w:lang w:val="hy-AM"/>
        </w:rPr>
        <w:t>1</w:t>
      </w:r>
    </w:p>
    <w:p w14:paraId="1EE3BB9D" w14:textId="0001B864" w:rsidR="009A01C0" w:rsidRPr="009A01C0" w:rsidRDefault="009A01C0" w:rsidP="00C01449">
      <w:pPr>
        <w:suppressAutoHyphens/>
        <w:spacing w:line="240" w:lineRule="auto"/>
        <w:jc w:val="center"/>
        <w:rPr>
          <w:rFonts w:ascii="GHEA Grapalat" w:eastAsia="Sylfaen" w:hAnsi="GHEA Grapalat" w:cs="Sylfaen"/>
          <w:b/>
          <w:bCs/>
          <w:color w:val="333333"/>
          <w:sz w:val="32"/>
          <w:lang w:val="hy-AM"/>
        </w:rPr>
      </w:pPr>
      <w:r w:rsidRPr="009A01C0">
        <w:rPr>
          <w:rFonts w:ascii="GHEA Grapalat" w:eastAsia="Sylfaen" w:hAnsi="GHEA Grapalat" w:cs="Sylfaen"/>
          <w:b/>
          <w:bCs/>
          <w:color w:val="333333"/>
          <w:sz w:val="32"/>
          <w:lang w:val="hy-AM"/>
        </w:rPr>
        <w:t>Ծրագրային հայտ-առաջարկ</w:t>
      </w:r>
    </w:p>
    <w:p w14:paraId="5876BE5F" w14:textId="4EC2B698" w:rsidR="009A01C0" w:rsidRPr="009A01C0" w:rsidRDefault="009A01C0" w:rsidP="009A01C0">
      <w:pPr>
        <w:suppressAutoHyphens/>
        <w:spacing w:after="0" w:line="240" w:lineRule="auto"/>
        <w:jc w:val="center"/>
        <w:rPr>
          <w:rFonts w:ascii="GHEA Grapalat" w:eastAsia="Sylfaen" w:hAnsi="GHEA Grapalat" w:cs="Sylfaen"/>
          <w:b/>
          <w:bCs/>
          <w:color w:val="333333"/>
          <w:sz w:val="28"/>
          <w:lang w:val="hy-AM"/>
        </w:rPr>
      </w:pPr>
      <w:r w:rsidRPr="009A01C0">
        <w:rPr>
          <w:rFonts w:ascii="GHEA Grapalat" w:eastAsia="Sylfaen" w:hAnsi="GHEA Grapalat" w:cs="Sylfaen"/>
          <w:b/>
          <w:bCs/>
          <w:color w:val="333333"/>
          <w:sz w:val="28"/>
          <w:lang w:val="hy-AM"/>
        </w:rPr>
        <w:t>ՀՀ համայնքների սոցիալ-տնտեսական զարգացման դրամաշնորհային հիմնադրամ</w:t>
      </w:r>
    </w:p>
    <w:p w14:paraId="2B131F33" w14:textId="5E7232FA" w:rsidR="00A00187" w:rsidRPr="009A01C0" w:rsidRDefault="009A01C0" w:rsidP="009A01C0">
      <w:pPr>
        <w:suppressAutoHyphens/>
        <w:spacing w:line="240" w:lineRule="auto"/>
        <w:jc w:val="center"/>
        <w:rPr>
          <w:rFonts w:ascii="GHEA Grapalat" w:eastAsia="Sylfaen" w:hAnsi="GHEA Grapalat" w:cs="Sylfaen"/>
          <w:b/>
          <w:color w:val="333333"/>
          <w:sz w:val="28"/>
          <w:lang w:val="hy-AM"/>
        </w:rPr>
      </w:pPr>
      <w:r w:rsidRPr="009A01C0">
        <w:rPr>
          <w:rFonts w:ascii="GHEA Grapalat" w:eastAsia="Sylfaen" w:hAnsi="GHEA Grapalat" w:cs="Sylfaen"/>
          <w:b/>
          <w:color w:val="333333"/>
          <w:sz w:val="28"/>
          <w:lang w:val="hy-AM"/>
        </w:rPr>
        <w:t>ՄԱԿ-ի 2030 Օրակարգի և Կայուն զարգացման նպատակների տեղայնացում համայնքներում</w:t>
      </w:r>
    </w:p>
    <w:p w14:paraId="2B131F34" w14:textId="77777777" w:rsidR="00A00187" w:rsidRPr="009A01C0" w:rsidRDefault="00A00187">
      <w:pPr>
        <w:suppressAutoHyphens/>
        <w:spacing w:line="240" w:lineRule="auto"/>
        <w:jc w:val="both"/>
        <w:rPr>
          <w:rFonts w:ascii="GHEA Grapalat" w:eastAsia="Sylfaen" w:hAnsi="GHEA Grapalat" w:cs="Sylfaen"/>
          <w:sz w:val="24"/>
          <w:lang w:val="hy-AM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226"/>
        <w:gridCol w:w="11035"/>
      </w:tblGrid>
      <w:tr w:rsidR="005D01EE" w:rsidRPr="009A01C0" w14:paraId="2B131F3A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B8A2AB" w14:textId="77777777" w:rsidR="005D01EE" w:rsidRPr="005D01EE" w:rsidRDefault="005D01EE" w:rsidP="005D01EE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8" w14:textId="5081842D" w:rsidR="005D01EE" w:rsidRPr="009A01C0" w:rsidRDefault="005D01EE" w:rsidP="00C425F7">
            <w:pPr>
              <w:suppressAutoHyphens/>
              <w:spacing w:before="120" w:after="120" w:line="240" w:lineRule="auto"/>
              <w:rPr>
                <w:rFonts w:ascii="GHEA Grapalat" w:hAnsi="GHEA Grapalat"/>
                <w:lang w:val="en-US"/>
              </w:rPr>
            </w:pP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Հայտատու համայնք</w:t>
            </w:r>
            <w:r>
              <w:rPr>
                <w:rFonts w:ascii="GHEA Grapalat" w:eastAsia="Sylfaen" w:hAnsi="GHEA Grapalat" w:cs="Sylfaen"/>
                <w:b/>
                <w:lang w:val="en-US"/>
              </w:rPr>
              <w:t>(</w:t>
            </w: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ներ</w:t>
            </w:r>
            <w:r>
              <w:rPr>
                <w:rFonts w:ascii="GHEA Grapalat" w:eastAsia="Sylfaen" w:hAnsi="GHEA Grapalat" w:cs="Sylfaen"/>
                <w:b/>
                <w:lang w:val="en-US"/>
              </w:rPr>
              <w:t>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9" w14:textId="77777777" w:rsidR="005D01EE" w:rsidRPr="009A01C0" w:rsidRDefault="005D01EE" w:rsidP="00C425F7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9A01C0">
              <w:rPr>
                <w:rFonts w:ascii="GHEA Grapalat" w:eastAsia="Sylfaen" w:hAnsi="GHEA Grapalat" w:cs="Sylfaen"/>
                <w:lang w:val="hy-AM"/>
              </w:rPr>
              <w:t>Միջհամայնքային ծրագիր ներկայացնելու դեպքում նշել մասնակից բոլոր համայնքների անվանումները</w:t>
            </w:r>
          </w:p>
        </w:tc>
      </w:tr>
      <w:tr w:rsidR="005D01EE" w:rsidRPr="004A25A3" w14:paraId="534ADF8A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74C2F7" w14:textId="77777777" w:rsidR="005D01EE" w:rsidRPr="005D01EE" w:rsidRDefault="005D01EE" w:rsidP="005D01EE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1DDB49" w14:textId="501398B2" w:rsidR="005D01EE" w:rsidRPr="005D01EE" w:rsidRDefault="005D01EE" w:rsidP="00C425F7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Համայնքի ղեկավարի</w:t>
            </w:r>
            <w:r>
              <w:rPr>
                <w:rStyle w:val="FootnoteReference"/>
                <w:rFonts w:ascii="GHEA Grapalat" w:eastAsia="Sylfaen" w:hAnsi="GHEA Grapalat" w:cs="Sylfaen"/>
                <w:b/>
                <w:lang w:val="hy-AM"/>
              </w:rPr>
              <w:footnoteReference w:id="1"/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տվյալներ </w:t>
            </w:r>
            <w:r w:rsidRPr="005D01EE">
              <w:rPr>
                <w:rFonts w:ascii="GHEA Grapalat" w:eastAsia="Sylfaen" w:hAnsi="GHEA Grapalat" w:cs="Sylfaen"/>
                <w:i/>
                <w:lang w:val="hy-AM"/>
              </w:rPr>
              <w:t>(անուն, ազգանուն, բջջ.</w:t>
            </w:r>
            <w:r w:rsidRPr="005D01EE">
              <w:rPr>
                <w:rFonts w:ascii="GHEA Grapalat" w:eastAsia="GHEA Grapalat" w:hAnsi="GHEA Grapalat" w:cs="GHEA Grapalat"/>
                <w:i/>
                <w:lang w:val="hy-AM"/>
              </w:rPr>
              <w:t xml:space="preserve"> </w:t>
            </w:r>
            <w:r w:rsidRPr="005D01EE">
              <w:rPr>
                <w:rFonts w:ascii="GHEA Grapalat" w:eastAsia="Sylfaen" w:hAnsi="GHEA Grapalat" w:cs="Sylfaen"/>
                <w:i/>
                <w:lang w:val="hy-AM"/>
              </w:rPr>
              <w:t>հեռ</w:t>
            </w:r>
            <w:r w:rsidRPr="005D01EE">
              <w:rPr>
                <w:rFonts w:ascii="GHEA Grapalat" w:eastAsia="GHEA Grapalat" w:hAnsi="GHEA Grapalat" w:cs="GHEA Grapalat"/>
                <w:i/>
                <w:lang w:val="hy-AM"/>
              </w:rPr>
              <w:t>.</w:t>
            </w:r>
            <w:r w:rsidRPr="005D01EE">
              <w:rPr>
                <w:rFonts w:ascii="GHEA Grapalat" w:eastAsia="Sylfaen" w:hAnsi="GHEA Grapalat" w:cs="Sylfaen"/>
                <w:i/>
                <w:lang w:val="hy-AM"/>
              </w:rPr>
              <w:t>, էլ. փոստի հասցե)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7262F4" w14:textId="4E722A2E" w:rsidR="005D01EE" w:rsidRPr="00DF2BCD" w:rsidRDefault="00B11186" w:rsidP="00C425F7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lang w:val="ru-RU"/>
              </w:rPr>
              <w:t>Աստղիկ</w:t>
            </w:r>
            <w:proofErr w:type="spellEnd"/>
            <w:r>
              <w:rPr>
                <w:rFonts w:ascii="GHEA Grapalat" w:eastAsia="Sylfaen" w:hAnsi="GHEA Grapalat" w:cs="Sylfaen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ru-RU"/>
              </w:rPr>
              <w:t>Հակոբյան</w:t>
            </w:r>
            <w:proofErr w:type="spellEnd"/>
            <w:r w:rsidR="00DF2BCD">
              <w:rPr>
                <w:rFonts w:ascii="GHEA Grapalat" w:eastAsia="Sylfaen" w:hAnsi="GHEA Grapalat" w:cs="Sylfaen"/>
                <w:lang w:val="en-US"/>
              </w:rPr>
              <w:t xml:space="preserve"> (</w:t>
            </w:r>
            <w:r w:rsidR="00DF2BCD">
              <w:rPr>
                <w:rFonts w:ascii="GHEA Grapalat" w:eastAsia="Sylfaen" w:hAnsi="GHEA Grapalat" w:cs="Sylfaen"/>
                <w:lang w:val="hy-AM"/>
              </w:rPr>
              <w:t>հեռ․093373037</w:t>
            </w:r>
            <w:r w:rsidR="001E594F">
              <w:rPr>
                <w:rFonts w:ascii="GHEA Grapalat" w:eastAsia="Sylfaen" w:hAnsi="GHEA Grapalat" w:cs="Sylfaen"/>
                <w:lang w:val="hy-AM"/>
              </w:rPr>
              <w:t xml:space="preserve">, էլ․հասցե </w:t>
            </w:r>
            <w:r w:rsidR="001E594F">
              <w:rPr>
                <w:rFonts w:ascii="GHEA Grapalat" w:eastAsia="Sylfaen" w:hAnsi="GHEA Grapalat" w:cs="Sylfaen"/>
                <w:lang w:val="en-US"/>
              </w:rPr>
              <w:t>astghik.hakobyan70@mail.ru</w:t>
            </w:r>
            <w:r w:rsidR="00DF2BCD">
              <w:rPr>
                <w:rFonts w:ascii="GHEA Grapalat" w:eastAsia="Sylfaen" w:hAnsi="GHEA Grapalat" w:cs="Sylfaen"/>
                <w:lang w:val="en-US"/>
              </w:rPr>
              <w:t>)</w:t>
            </w:r>
          </w:p>
        </w:tc>
      </w:tr>
      <w:tr w:rsidR="005D01EE" w:rsidRPr="005D392D" w14:paraId="6AC775DE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08EA22" w14:textId="77777777" w:rsidR="005D01EE" w:rsidRPr="005D01EE" w:rsidRDefault="005D01EE" w:rsidP="005D01EE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8EF60A" w14:textId="3C9797D4" w:rsidR="005D01EE" w:rsidRPr="009A01C0" w:rsidRDefault="005D01EE" w:rsidP="00C425F7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5D01EE">
              <w:rPr>
                <w:rFonts w:ascii="GHEA Grapalat" w:eastAsia="Sylfaen" w:hAnsi="GHEA Grapalat" w:cs="Sylfaen"/>
                <w:b/>
                <w:lang w:val="hy-AM"/>
              </w:rPr>
              <w:t>Տ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նտեսական զարգացման պատասխանատուի</w:t>
            </w:r>
            <w:r>
              <w:rPr>
                <w:rStyle w:val="FootnoteReference"/>
                <w:rFonts w:ascii="GHEA Grapalat" w:eastAsia="Sylfaen" w:hAnsi="GHEA Grapalat" w:cs="Sylfaen"/>
                <w:b/>
                <w:lang w:val="hy-AM"/>
              </w:rPr>
              <w:footnoteReference w:id="2"/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տվյալներ </w:t>
            </w:r>
            <w:r w:rsidRPr="005D01EE">
              <w:rPr>
                <w:rFonts w:ascii="GHEA Grapalat" w:eastAsia="Sylfaen" w:hAnsi="GHEA Grapalat" w:cs="Sylfaen"/>
                <w:i/>
                <w:lang w:val="hy-AM"/>
              </w:rPr>
              <w:t>(անուն, ազգանուն, բջջ.</w:t>
            </w:r>
            <w:r w:rsidRPr="005D01EE">
              <w:rPr>
                <w:rFonts w:ascii="GHEA Grapalat" w:eastAsia="GHEA Grapalat" w:hAnsi="GHEA Grapalat" w:cs="GHEA Grapalat"/>
                <w:i/>
                <w:lang w:val="hy-AM"/>
              </w:rPr>
              <w:t xml:space="preserve"> </w:t>
            </w:r>
            <w:r w:rsidRPr="005D01EE">
              <w:rPr>
                <w:rFonts w:ascii="GHEA Grapalat" w:eastAsia="Sylfaen" w:hAnsi="GHEA Grapalat" w:cs="Sylfaen"/>
                <w:i/>
                <w:lang w:val="hy-AM"/>
              </w:rPr>
              <w:t>հեռ</w:t>
            </w:r>
            <w:r w:rsidRPr="005D01EE">
              <w:rPr>
                <w:rFonts w:ascii="GHEA Grapalat" w:eastAsia="GHEA Grapalat" w:hAnsi="GHEA Grapalat" w:cs="GHEA Grapalat"/>
                <w:i/>
                <w:lang w:val="hy-AM"/>
              </w:rPr>
              <w:t>.</w:t>
            </w:r>
            <w:r w:rsidRPr="005D01EE">
              <w:rPr>
                <w:rFonts w:ascii="GHEA Grapalat" w:eastAsia="Sylfaen" w:hAnsi="GHEA Grapalat" w:cs="Sylfaen"/>
                <w:i/>
                <w:lang w:val="hy-AM"/>
              </w:rPr>
              <w:t>, էլ. փոստի հասցե)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81B346" w14:textId="7D7DAF37" w:rsidR="005D01EE" w:rsidRPr="00DF2BCD" w:rsidRDefault="00D429D7" w:rsidP="00C425F7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Մհեր Պապյան</w:t>
            </w:r>
            <w:r w:rsidR="00DF2BCD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DF2BCD">
              <w:rPr>
                <w:rFonts w:ascii="GHEA Grapalat" w:eastAsia="Sylfaen" w:hAnsi="GHEA Grapalat" w:cs="Sylfaen"/>
                <w:lang w:val="en-US"/>
              </w:rPr>
              <w:t>(</w:t>
            </w:r>
            <w:r w:rsidR="00DF2BCD">
              <w:rPr>
                <w:rFonts w:ascii="GHEA Grapalat" w:eastAsia="Sylfaen" w:hAnsi="GHEA Grapalat" w:cs="Sylfaen"/>
                <w:lang w:val="hy-AM"/>
              </w:rPr>
              <w:t xml:space="preserve">հեռ․077554454, էլ․հասցե </w:t>
            </w:r>
            <w:r w:rsidR="00DF2BCD">
              <w:rPr>
                <w:rFonts w:ascii="GHEA Grapalat" w:eastAsia="Sylfaen" w:hAnsi="GHEA Grapalat" w:cs="Sylfaen"/>
                <w:lang w:val="en-US"/>
              </w:rPr>
              <w:t>mher.papyan@inbox.ru)</w:t>
            </w:r>
          </w:p>
        </w:tc>
      </w:tr>
      <w:tr w:rsidR="005D01EE" w:rsidRPr="009A01C0" w14:paraId="2B131F3D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32B4B1" w14:textId="77777777" w:rsidR="005D01EE" w:rsidRPr="005D01EE" w:rsidRDefault="005D01EE" w:rsidP="005D01EE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B" w14:textId="6E46D034" w:rsidR="005D01EE" w:rsidRPr="009A01C0" w:rsidRDefault="005D01EE" w:rsidP="00C425F7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Հայտի ներկայացման ա</w:t>
            </w: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մսաթիվ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C" w14:textId="2ACE2B8D" w:rsidR="005D01EE" w:rsidRPr="00DF2BCD" w:rsidRDefault="00DF2BCD" w:rsidP="00C425F7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05․</w:t>
            </w:r>
            <w:r w:rsidR="00755F4F">
              <w:rPr>
                <w:rFonts w:ascii="GHEA Grapalat" w:eastAsia="Calibri" w:hAnsi="GHEA Grapalat" w:cs="Calibri"/>
                <w:lang w:val="en-US"/>
              </w:rPr>
              <w:t>05.</w:t>
            </w:r>
            <w:r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 w:rsidR="00755F4F">
              <w:rPr>
                <w:rFonts w:ascii="GHEA Grapalat" w:eastAsia="Calibri" w:hAnsi="GHEA Grapalat" w:cs="Calibri"/>
                <w:lang w:val="en-US"/>
              </w:rPr>
              <w:t>2023</w:t>
            </w:r>
            <w:r>
              <w:rPr>
                <w:rFonts w:ascii="GHEA Grapalat" w:eastAsia="Calibri" w:hAnsi="GHEA Grapalat" w:cs="Calibri"/>
                <w:lang w:val="hy-AM"/>
              </w:rPr>
              <w:t>թ․</w:t>
            </w:r>
          </w:p>
        </w:tc>
      </w:tr>
      <w:tr w:rsidR="005D01EE" w:rsidRPr="005D392D" w14:paraId="2B131F40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F3EF58" w14:textId="77777777" w:rsidR="005D01EE" w:rsidRPr="005D01EE" w:rsidRDefault="005D01EE" w:rsidP="005D01EE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E" w14:textId="1B883714" w:rsidR="005D01EE" w:rsidRPr="009A01C0" w:rsidRDefault="005D01EE" w:rsidP="00C425F7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Ծրագրի անվանում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F" w14:textId="20F99333" w:rsidR="005D01EE" w:rsidRPr="005D392D" w:rsidRDefault="005D392D" w:rsidP="00C425F7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5D392D">
              <w:rPr>
                <w:rFonts w:ascii="GHEA Grapalat" w:eastAsia="Calibri" w:hAnsi="GHEA Grapalat" w:cs="Calibri"/>
                <w:lang w:val="hy-AM"/>
              </w:rPr>
              <w:t xml:space="preserve">Բերդ </w:t>
            </w:r>
            <w:r w:rsidR="003E67B2">
              <w:rPr>
                <w:rFonts w:ascii="GHEA Grapalat" w:eastAsia="Calibri" w:hAnsi="GHEA Grapalat" w:cs="Calibri"/>
                <w:lang w:val="hy-AM"/>
              </w:rPr>
              <w:t>համայնքի</w:t>
            </w:r>
            <w:r w:rsidRPr="005D392D">
              <w:rPr>
                <w:rFonts w:ascii="GHEA Grapalat" w:eastAsia="Calibri" w:hAnsi="GHEA Grapalat" w:cs="Calibri"/>
                <w:lang w:val="hy-AM"/>
              </w:rPr>
              <w:t xml:space="preserve"> </w:t>
            </w:r>
            <w:r>
              <w:rPr>
                <w:rFonts w:ascii="GHEA Grapalat" w:eastAsia="Calibri" w:hAnsi="GHEA Grapalat" w:cs="Calibri"/>
                <w:lang w:val="hy-AM"/>
              </w:rPr>
              <w:t>17 բնակավայրերում</w:t>
            </w:r>
            <w:r w:rsidRPr="005D392D">
              <w:rPr>
                <w:rFonts w:ascii="GHEA Grapalat" w:eastAsia="Calibri" w:hAnsi="GHEA Grapalat" w:cs="Calibri"/>
                <w:lang w:val="hy-AM"/>
              </w:rPr>
              <w:t xml:space="preserve"> հասարակական տրանսպրտի սպասարկման կանգառների կառուցում</w:t>
            </w:r>
          </w:p>
        </w:tc>
      </w:tr>
      <w:tr w:rsidR="005D01EE" w:rsidRPr="005D392D" w14:paraId="08794CBF" w14:textId="77777777" w:rsidTr="00AF0809">
        <w:trPr>
          <w:trHeight w:val="28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1B6AB6" w14:textId="77777777" w:rsidR="005D01EE" w:rsidRPr="005D01EE" w:rsidRDefault="005D01EE" w:rsidP="005D01EE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D9A926" w14:textId="43CB6FB5" w:rsidR="005D01EE" w:rsidRPr="009A01C0" w:rsidRDefault="005D01EE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Ծրագրի նպատակը և խնդիրները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6F8665" w14:textId="506084A1" w:rsidR="00D429D7" w:rsidRDefault="00F43D05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Ծրագրի նպատակը  համայնքի բնակիչների համար հարմարավետ, անվտանգ ներհամայ</w:t>
            </w:r>
            <w:r w:rsidR="00DF2BCD">
              <w:rPr>
                <w:rFonts w:ascii="GHEA Grapalat" w:eastAsia="Sylfaen" w:hAnsi="GHEA Grapalat" w:cs="Sylfaen"/>
                <w:lang w:val="hy-AM"/>
              </w:rPr>
              <w:t>ն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քային </w:t>
            </w:r>
            <w:r w:rsidR="00DF2BCD">
              <w:rPr>
                <w:rFonts w:ascii="GHEA Grapalat" w:eastAsia="Sylfaen" w:hAnsi="GHEA Grapalat" w:cs="Sylfaen"/>
                <w:lang w:val="hy-AM"/>
              </w:rPr>
              <w:t>տրանսպոր</w:t>
            </w:r>
            <w:r>
              <w:rPr>
                <w:rFonts w:ascii="GHEA Grapalat" w:eastAsia="Sylfaen" w:hAnsi="GHEA Grapalat" w:cs="Sylfaen"/>
                <w:lang w:val="hy-AM"/>
              </w:rPr>
              <w:t>տային փոխադրումներ իրականացնելն է․</w:t>
            </w:r>
          </w:p>
          <w:p w14:paraId="61569793" w14:textId="752DD73E" w:rsidR="00755F4F" w:rsidRDefault="00755F4F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 xml:space="preserve">Նպատակին հասնելու համարա </w:t>
            </w:r>
            <w:r w:rsidR="00DF2BCD">
              <w:rPr>
                <w:rFonts w:ascii="GHEA Grapalat" w:eastAsia="Sylfaen" w:hAnsi="GHEA Grapalat" w:cs="Sylfaen"/>
                <w:lang w:val="hy-AM"/>
              </w:rPr>
              <w:t>պետք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 է լուծել հետևյալ խնդիրները․</w:t>
            </w:r>
          </w:p>
          <w:p w14:paraId="1B8AD7A5" w14:textId="252A0C52" w:rsidR="00755F4F" w:rsidRDefault="00755F4F" w:rsidP="00755F4F">
            <w:pPr>
              <w:pStyle w:val="ListParagraph"/>
              <w:numPr>
                <w:ilvl w:val="0"/>
                <w:numId w:val="3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 xml:space="preserve">Կառուցել թվով 20 նոր հասարակական </w:t>
            </w:r>
            <w:r w:rsidR="00DF2BCD">
              <w:rPr>
                <w:rFonts w:ascii="GHEA Grapalat" w:eastAsia="Sylfaen" w:hAnsi="GHEA Grapalat" w:cs="Sylfaen"/>
                <w:lang w:val="hy-AM"/>
              </w:rPr>
              <w:t>տրանսպոր</w:t>
            </w:r>
            <w:r>
              <w:rPr>
                <w:rFonts w:ascii="GHEA Grapalat" w:eastAsia="Sylfaen" w:hAnsi="GHEA Grapalat" w:cs="Sylfaen"/>
                <w:lang w:val="hy-AM"/>
              </w:rPr>
              <w:t>տային ցանցը սպասարկող կանգառներ</w:t>
            </w:r>
          </w:p>
          <w:p w14:paraId="388A176E" w14:textId="76FD0C30" w:rsidR="00755F4F" w:rsidRDefault="00755F4F" w:rsidP="00755F4F">
            <w:pPr>
              <w:pStyle w:val="ListParagraph"/>
              <w:numPr>
                <w:ilvl w:val="0"/>
                <w:numId w:val="3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Հարմարեցնել կանգառները հենաշարժողական խնդիրներ ունեցող մարդկանց համար</w:t>
            </w:r>
          </w:p>
          <w:p w14:paraId="64C99714" w14:textId="4FE1CDD5" w:rsidR="00755F4F" w:rsidRDefault="00755F4F" w:rsidP="00755F4F">
            <w:pPr>
              <w:pStyle w:val="ListParagraph"/>
              <w:numPr>
                <w:ilvl w:val="0"/>
                <w:numId w:val="3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Կահավորել համապատասխան տեղեկատու վահանակներով</w:t>
            </w:r>
          </w:p>
          <w:p w14:paraId="24A238FA" w14:textId="3077DE35" w:rsidR="00755F4F" w:rsidRPr="00755F4F" w:rsidRDefault="00755F4F" w:rsidP="00755F4F">
            <w:pPr>
              <w:pStyle w:val="ListParagraph"/>
              <w:numPr>
                <w:ilvl w:val="0"/>
                <w:numId w:val="3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Տեղադրել լուսային համակարգեր</w:t>
            </w:r>
          </w:p>
          <w:p w14:paraId="16E82F84" w14:textId="77777777" w:rsidR="00BD547B" w:rsidRPr="00BD547B" w:rsidRDefault="00BD547B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</w:p>
          <w:p w14:paraId="033AF944" w14:textId="3F73686C" w:rsidR="005D01EE" w:rsidRPr="00755F4F" w:rsidRDefault="005D01EE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5D01EE" w:rsidRPr="005D392D" w14:paraId="2B131F43" w14:textId="77777777" w:rsidTr="00AF0809">
        <w:trPr>
          <w:trHeight w:val="64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773058" w14:textId="77777777" w:rsidR="005D01EE" w:rsidRPr="005D01EE" w:rsidRDefault="005D01EE" w:rsidP="005D01EE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1" w14:textId="748D2839" w:rsidR="005D01EE" w:rsidRPr="009A01C0" w:rsidRDefault="005D01EE" w:rsidP="005D01EE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Ծրագրի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ընդլայնված </w:t>
            </w: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նկարագ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ր</w:t>
            </w: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ություն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4F7BD4" w14:textId="78F563AC" w:rsidR="00BD547B" w:rsidRDefault="00BD547B" w:rsidP="005D01EE">
            <w:pPr>
              <w:suppressAutoHyphens/>
              <w:spacing w:before="120" w:after="120" w:line="240" w:lineRule="auto"/>
              <w:rPr>
                <w:rFonts w:ascii="GHEA Grapalat" w:hAnsi="GHEA Grapalat"/>
                <w:iCs/>
                <w:lang w:val="hy-AM"/>
              </w:rPr>
            </w:pPr>
            <w:r w:rsidRPr="00BD547B">
              <w:rPr>
                <w:rFonts w:ascii="GHEA Grapalat" w:hAnsi="GHEA Grapalat"/>
                <w:iCs/>
                <w:lang w:val="hy-AM"/>
              </w:rPr>
              <w:t>2019 թ-ից Բերդ համայնքում գործարկվել է և մինչ օրս կանոնավոր կերպով շահագործվում է ներհամայնքային տրանսպ</w:t>
            </w:r>
            <w:r w:rsidR="00DF2BCD">
              <w:rPr>
                <w:rFonts w:ascii="GHEA Grapalat" w:hAnsi="GHEA Grapalat"/>
                <w:iCs/>
                <w:lang w:val="hy-AM"/>
              </w:rPr>
              <w:t>ո</w:t>
            </w:r>
            <w:r w:rsidRPr="00BD547B">
              <w:rPr>
                <w:rFonts w:ascii="GHEA Grapalat" w:hAnsi="GHEA Grapalat"/>
                <w:iCs/>
                <w:lang w:val="hy-AM"/>
              </w:rPr>
              <w:t>րտային համակարգ</w:t>
            </w:r>
            <w:r w:rsidRPr="00BD547B">
              <w:rPr>
                <w:rFonts w:ascii="MS Gothic" w:eastAsia="MS Gothic" w:hAnsi="MS Gothic" w:cs="MS Gothic" w:hint="eastAsia"/>
                <w:iCs/>
                <w:lang w:val="hy-AM"/>
              </w:rPr>
              <w:t>․</w:t>
            </w:r>
            <w:r w:rsidRPr="00BD547B">
              <w:rPr>
                <w:rFonts w:ascii="GHEA Grapalat" w:hAnsi="GHEA Grapalat"/>
                <w:iCs/>
                <w:lang w:val="hy-AM"/>
              </w:rPr>
              <w:t xml:space="preserve"> Տրանսպ</w:t>
            </w:r>
            <w:r w:rsidR="00DF2BCD">
              <w:rPr>
                <w:rFonts w:ascii="GHEA Grapalat" w:hAnsi="GHEA Grapalat"/>
                <w:iCs/>
                <w:lang w:val="hy-AM"/>
              </w:rPr>
              <w:t>ո</w:t>
            </w:r>
            <w:r w:rsidRPr="00BD547B">
              <w:rPr>
                <w:rFonts w:ascii="GHEA Grapalat" w:hAnsi="GHEA Grapalat"/>
                <w:iCs/>
                <w:lang w:val="hy-AM"/>
              </w:rPr>
              <w:t>րտային համակարգը ձևավորվել է համայնքի ջանքերով, իսկ կառավարումը իրականացվում է Բերդի կոմունալ ծառայություն ՀՈԱԿ-ի կողմից, գործում է 6 երթուղի, օրական 2 անգամ կանոնավոր կերպով Բերդ Համայնքի  բոլոր 16 բնակավայրերը կապվում են համայնքի կենտր</w:t>
            </w:r>
            <w:r w:rsidR="00902487">
              <w:rPr>
                <w:rFonts w:ascii="GHEA Grapalat" w:hAnsi="GHEA Grapalat"/>
                <w:iCs/>
                <w:lang w:val="hy-AM"/>
              </w:rPr>
              <w:t>ոն</w:t>
            </w:r>
            <w:r w:rsidRPr="00BD547B">
              <w:rPr>
                <w:rFonts w:ascii="GHEA Grapalat" w:hAnsi="GHEA Grapalat"/>
                <w:iCs/>
                <w:lang w:val="hy-AM"/>
              </w:rPr>
              <w:t xml:space="preserve"> Բերդ քաղաքի հետ</w:t>
            </w:r>
            <w:r w:rsidRPr="00BD547B">
              <w:rPr>
                <w:rFonts w:ascii="MS Gothic" w:eastAsia="MS Gothic" w:hAnsi="MS Gothic" w:cs="MS Gothic" w:hint="eastAsia"/>
                <w:iCs/>
                <w:lang w:val="hy-AM"/>
              </w:rPr>
              <w:t>․</w:t>
            </w:r>
            <w:r w:rsidRPr="00BD547B">
              <w:rPr>
                <w:rFonts w:ascii="GHEA Grapalat" w:hAnsi="GHEA Grapalat"/>
                <w:iCs/>
                <w:lang w:val="hy-AM"/>
              </w:rPr>
              <w:t xml:space="preserve"> 2022թ-ին տրանսպ</w:t>
            </w:r>
            <w:r w:rsidR="00DF2BCD">
              <w:rPr>
                <w:rFonts w:ascii="GHEA Grapalat" w:hAnsi="GHEA Grapalat"/>
                <w:iCs/>
                <w:lang w:val="hy-AM"/>
              </w:rPr>
              <w:t>ո</w:t>
            </w:r>
            <w:r w:rsidRPr="00BD547B">
              <w:rPr>
                <w:rFonts w:ascii="GHEA Grapalat" w:hAnsi="GHEA Grapalat"/>
                <w:iCs/>
                <w:lang w:val="hy-AM"/>
              </w:rPr>
              <w:t>րտային համակարգով տեղափոխվել է շուրջ 55000 ուղևոր</w:t>
            </w:r>
            <w:r w:rsidRPr="00BD547B">
              <w:rPr>
                <w:rFonts w:ascii="MS Gothic" w:eastAsia="MS Gothic" w:hAnsi="MS Gothic" w:cs="MS Gothic" w:hint="eastAsia"/>
                <w:iCs/>
                <w:lang w:val="hy-AM"/>
              </w:rPr>
              <w:t>․</w:t>
            </w:r>
            <w:r w:rsidRPr="00BD547B">
              <w:rPr>
                <w:rFonts w:ascii="GHEA Grapalat" w:hAnsi="GHEA Grapalat"/>
                <w:iCs/>
                <w:lang w:val="hy-AM"/>
              </w:rPr>
              <w:t>Ծրագրով նախատեսվում է Բերդ համայնքի բոլոր բնակավայրերում կառուցել հասարակական տրանսպ</w:t>
            </w:r>
            <w:r w:rsidR="00DF2BCD">
              <w:rPr>
                <w:rFonts w:ascii="GHEA Grapalat" w:hAnsi="GHEA Grapalat"/>
                <w:iCs/>
                <w:lang w:val="hy-AM"/>
              </w:rPr>
              <w:t>ո</w:t>
            </w:r>
            <w:r w:rsidRPr="00BD547B">
              <w:rPr>
                <w:rFonts w:ascii="GHEA Grapalat" w:hAnsi="GHEA Grapalat"/>
                <w:iCs/>
                <w:lang w:val="hy-AM"/>
              </w:rPr>
              <w:t>րտից օգտվող ուղևորների համար ժամանակակից կանգառներ, որոնք կլինեն հարմարեցված ինչպես տարեց այնպես ել հենաշարժողական խնդիրներ ունեցող մարդկանց համար</w:t>
            </w:r>
            <w:r w:rsidRPr="00BD547B">
              <w:rPr>
                <w:rFonts w:ascii="MS Gothic" w:eastAsia="MS Gothic" w:hAnsi="MS Gothic" w:cs="MS Gothic" w:hint="eastAsia"/>
                <w:iCs/>
                <w:lang w:val="hy-AM"/>
              </w:rPr>
              <w:t>․</w:t>
            </w:r>
            <w:r w:rsidRPr="00BD547B">
              <w:rPr>
                <w:rFonts w:ascii="GHEA Grapalat" w:hAnsi="GHEA Grapalat"/>
                <w:iCs/>
                <w:lang w:val="hy-AM"/>
              </w:rPr>
              <w:t>Ծրագրով նախատեսվում է Բերդ համայնքում կառուցել թվով 20 կանգառներ</w:t>
            </w:r>
            <w:r w:rsidR="00271696">
              <w:rPr>
                <w:rFonts w:ascii="MS Gothic" w:eastAsia="MS Gothic" w:hAnsi="MS Gothic" w:cs="MS Gothic"/>
                <w:iCs/>
                <w:lang w:val="hy-AM"/>
              </w:rPr>
              <w:t>․</w:t>
            </w:r>
            <w:r w:rsidR="00271696">
              <w:rPr>
                <w:rFonts w:ascii="GHEA Grapalat" w:hAnsi="GHEA Grapalat"/>
                <w:iCs/>
                <w:lang w:val="hy-AM"/>
              </w:rPr>
              <w:t xml:space="preserve"> Նախատեսվում է բոլոր կանգառները կահավորել տեղեկատվական ցուցանակներով, որոնցում կնշվեն տրանսպ</w:t>
            </w:r>
            <w:r w:rsidR="00DF2BCD">
              <w:rPr>
                <w:rFonts w:ascii="GHEA Grapalat" w:hAnsi="GHEA Grapalat"/>
                <w:iCs/>
                <w:lang w:val="hy-AM"/>
              </w:rPr>
              <w:t>ո</w:t>
            </w:r>
            <w:r w:rsidR="00902487">
              <w:rPr>
                <w:rFonts w:ascii="GHEA Grapalat" w:hAnsi="GHEA Grapalat"/>
                <w:iCs/>
                <w:lang w:val="hy-AM"/>
              </w:rPr>
              <w:t>րտայի</w:t>
            </w:r>
            <w:r w:rsidR="00271696">
              <w:rPr>
                <w:rFonts w:ascii="GHEA Grapalat" w:hAnsi="GHEA Grapalat"/>
                <w:iCs/>
                <w:lang w:val="hy-AM"/>
              </w:rPr>
              <w:t>ն ցանցի երթուղիների ժամանակացույցերը, նաև կտղեադրվեն համայն</w:t>
            </w:r>
            <w:r w:rsidR="00DF2BCD">
              <w:rPr>
                <w:rFonts w:ascii="GHEA Grapalat" w:hAnsi="GHEA Grapalat"/>
                <w:iCs/>
                <w:lang w:val="hy-AM"/>
              </w:rPr>
              <w:t>ք</w:t>
            </w:r>
            <w:r w:rsidR="00271696">
              <w:rPr>
                <w:rFonts w:ascii="GHEA Grapalat" w:hAnsi="GHEA Grapalat"/>
                <w:iCs/>
                <w:lang w:val="hy-AM"/>
              </w:rPr>
              <w:t>ի համար կարևորություն ներկայացնող տարբեր նյութեր՝ ավագանու նիստ, իրականացվող աշխատանքներ և այլն․</w:t>
            </w:r>
            <w:r w:rsidR="00902487">
              <w:rPr>
                <w:rFonts w:ascii="GHEA Grapalat" w:hAnsi="GHEA Grapalat"/>
                <w:iCs/>
                <w:lang w:val="hy-AM"/>
              </w:rPr>
              <w:t>Նախատե</w:t>
            </w:r>
            <w:r w:rsidR="00271696">
              <w:rPr>
                <w:rFonts w:ascii="GHEA Grapalat" w:hAnsi="GHEA Grapalat"/>
                <w:iCs/>
                <w:lang w:val="hy-AM"/>
              </w:rPr>
              <w:t>սվում է նաև տեղադրել արևային սնուցմամբ լուսային համակարգեր, որոնք կաշխատեն ինքնաշխատ եղանակով․</w:t>
            </w:r>
          </w:p>
          <w:p w14:paraId="2B131F42" w14:textId="15708FB8" w:rsidR="00144002" w:rsidRPr="00273537" w:rsidRDefault="00144002" w:rsidP="00E368A3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584979">
              <w:rPr>
                <w:rFonts w:ascii="GHEA Grapalat" w:hAnsi="GHEA Grapalat"/>
                <w:iCs/>
                <w:lang w:val="hy-AM"/>
              </w:rPr>
              <w:t xml:space="preserve">Ծրագրի հիմնախնդիրն է </w:t>
            </w:r>
            <w:r w:rsidR="00584979" w:rsidRPr="00584979">
              <w:rPr>
                <w:rFonts w:ascii="GHEA Grapalat" w:hAnsi="GHEA Grapalat"/>
                <w:iCs/>
                <w:lang w:val="hy-AM"/>
              </w:rPr>
              <w:t>ապահովել խոցելի իրավիճակում հայտնված անհատի հավասարությունը և ինտեգրումը հասարակությանը:Ծրագրի իրագործումը նպաստավոր կլինի համայնքի զարգացման</w:t>
            </w:r>
            <w:r w:rsidR="00BF2042" w:rsidRPr="00BF2042">
              <w:rPr>
                <w:rFonts w:ascii="GHEA Grapalat" w:hAnsi="GHEA Grapalat"/>
                <w:iCs/>
                <w:lang w:val="hy-AM"/>
              </w:rPr>
              <w:t>ը, աշխատանքի որակի բարձրացմանը, հաշմանդամութ</w:t>
            </w:r>
            <w:r w:rsidR="00BB77C1" w:rsidRPr="00BB77C1">
              <w:rPr>
                <w:rFonts w:ascii="GHEA Grapalat" w:hAnsi="GHEA Grapalat"/>
                <w:iCs/>
                <w:lang w:val="hy-AM"/>
              </w:rPr>
              <w:t>յ</w:t>
            </w:r>
            <w:r w:rsidR="00BF2042" w:rsidRPr="00BF2042">
              <w:rPr>
                <w:rFonts w:ascii="GHEA Grapalat" w:hAnsi="GHEA Grapalat"/>
                <w:iCs/>
                <w:lang w:val="hy-AM"/>
              </w:rPr>
              <w:t>ուն ունեցող անձանց անմիջական մասնակցությունը հասարակական աշխատանքներին, որը նպաստավոր</w:t>
            </w:r>
            <w:r w:rsidR="00BB77C1" w:rsidRPr="00BB77C1">
              <w:rPr>
                <w:rFonts w:ascii="GHEA Grapalat" w:hAnsi="GHEA Grapalat"/>
                <w:iCs/>
                <w:lang w:val="hy-AM"/>
              </w:rPr>
              <w:t xml:space="preserve"> կլինի համայնքի տնտեսական զարգացման համար: Շատ ֆիզիկական խնդիրներով անձիք չեն կարողանում</w:t>
            </w:r>
            <w:r w:rsidR="00797135" w:rsidRPr="00797135">
              <w:rPr>
                <w:rFonts w:ascii="GHEA Grapalat" w:hAnsi="GHEA Grapalat"/>
                <w:iCs/>
                <w:lang w:val="hy-AM"/>
              </w:rPr>
              <w:t xml:space="preserve"> իրենց մտավոր ներդրումն ունենալ համայնքի զարգացմանը տեղաշարժման  հարմարությունների բացակայության պատճառով:</w:t>
            </w:r>
            <w:r w:rsidR="00EB5D7B" w:rsidRPr="00EB5D7B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</w:tc>
      </w:tr>
      <w:tr w:rsidR="005D01EE" w:rsidRPr="005D392D" w14:paraId="3CA1E107" w14:textId="77777777" w:rsidTr="00AF0809">
        <w:trPr>
          <w:trHeight w:val="360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8D1B51" w14:textId="77777777" w:rsidR="005D01EE" w:rsidRPr="005D01EE" w:rsidRDefault="005D01EE" w:rsidP="005D01EE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5DE30B" w14:textId="6D3A26C3" w:rsidR="005D01EE" w:rsidRPr="009A01C0" w:rsidRDefault="005D01EE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Ծրագրի կապը</w:t>
            </w:r>
            <w:r w:rsidR="00862C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="00862C27" w:rsidRPr="00862C27">
              <w:rPr>
                <w:rFonts w:ascii="GHEA Grapalat" w:eastAsia="Sylfaen" w:hAnsi="GHEA Grapalat" w:cs="Sylfaen"/>
                <w:b/>
                <w:lang w:val="hy-AM"/>
              </w:rPr>
              <w:t xml:space="preserve">2030 </w:t>
            </w:r>
            <w:r w:rsidR="00862C27">
              <w:rPr>
                <w:rFonts w:ascii="GHEA Grapalat" w:eastAsia="Sylfaen" w:hAnsi="GHEA Grapalat" w:cs="Sylfaen"/>
                <w:b/>
                <w:lang w:val="hy-AM"/>
              </w:rPr>
              <w:t>Օրակարգի և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կայուն զարգացման նպատակների </w:t>
            </w:r>
            <w:r w:rsidRPr="00E93E02">
              <w:rPr>
                <w:rFonts w:ascii="GHEA Grapalat" w:eastAsia="Sylfaen" w:hAnsi="GHEA Grapalat" w:cs="Sylfaen"/>
                <w:b/>
                <w:lang w:val="hy-AM"/>
              </w:rPr>
              <w:t>(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ԿԶՆ</w:t>
            </w:r>
            <w:r w:rsidRPr="00E93E02">
              <w:rPr>
                <w:rFonts w:ascii="GHEA Grapalat" w:eastAsia="Sylfaen" w:hAnsi="GHEA Grapalat" w:cs="Sylfaen"/>
                <w:b/>
                <w:lang w:val="hy-AM"/>
              </w:rPr>
              <w:t>)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հետ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DBF710" w14:textId="53BC4952" w:rsidR="00A305C6" w:rsidRPr="0094736D" w:rsidRDefault="00A305C6" w:rsidP="0094736D">
            <w:pPr>
              <w:suppressAutoHyphens/>
              <w:spacing w:before="120" w:after="120" w:line="240" w:lineRule="auto"/>
              <w:rPr>
                <w:rFonts w:ascii="GHEA Grapalat" w:hAnsi="GHEA Grapalat"/>
                <w:lang w:val="en-US"/>
              </w:rPr>
            </w:pPr>
            <w:r w:rsidRPr="0089784D">
              <w:rPr>
                <w:rFonts w:ascii="GHEA Grapalat" w:eastAsia="Sylfaen" w:hAnsi="GHEA Grapalat" w:cs="Sylfaen"/>
                <w:lang w:val="hy-AM"/>
              </w:rPr>
              <w:t>Ծրագ</w:t>
            </w:r>
            <w:r w:rsidR="0089784D" w:rsidRPr="0089784D">
              <w:rPr>
                <w:rFonts w:ascii="GHEA Grapalat" w:eastAsia="Sylfaen" w:hAnsi="GHEA Grapalat" w:cs="Sylfaen"/>
                <w:lang w:val="hy-AM"/>
              </w:rPr>
              <w:t>իրը նպաստում է կայուն համայնք</w:t>
            </w:r>
            <w:r w:rsidR="000C7304" w:rsidRPr="000C7304">
              <w:rPr>
                <w:rFonts w:ascii="GHEA Grapalat" w:eastAsia="Sylfaen" w:hAnsi="GHEA Grapalat" w:cs="Sylfaen"/>
                <w:lang w:val="hy-AM"/>
              </w:rPr>
              <w:t>ի զարգացմանը, նորարարությունների մշակմանը, քաղաքն ու բնակավայր</w:t>
            </w:r>
            <w:r w:rsidR="000C7304" w:rsidRPr="00FD1912">
              <w:rPr>
                <w:rFonts w:ascii="GHEA Grapalat" w:eastAsia="Sylfaen" w:hAnsi="GHEA Grapalat" w:cs="Sylfaen"/>
                <w:lang w:val="hy-AM"/>
              </w:rPr>
              <w:t xml:space="preserve">երը </w:t>
            </w:r>
            <w:r w:rsidR="00FD1912" w:rsidRPr="00FD1912">
              <w:rPr>
                <w:rFonts w:ascii="GHEA Grapalat" w:eastAsia="Sylfaen" w:hAnsi="GHEA Grapalat" w:cs="Sylfaen"/>
                <w:lang w:val="hy-AM"/>
              </w:rPr>
              <w:t>կդառնան կայուն, անվտանգ և ներառական: Ծրագրի մշակման և իրականացման գործընթացում հաշվի առնել համայնքի տնտեսական զարգացման</w:t>
            </w:r>
            <w:r w:rsidR="00621FC2">
              <w:rPr>
                <w:rFonts w:ascii="GHEA Grapalat" w:eastAsia="Sylfaen" w:hAnsi="GHEA Grapalat" w:cs="Sylfaen"/>
                <w:lang w:val="hy-AM"/>
              </w:rPr>
              <w:t>՝ բնակչության համամասնությունը,որի համար հարմամավետ կերպով հասանելի է հասարակական տրանսպորտը՝ ըստ սեռի տարիքի և հաշմանդամություն ունենալու հանգամանքի</w:t>
            </w:r>
            <w:r w:rsidR="00865FA9" w:rsidRPr="004A25A3">
              <w:rPr>
                <w:rFonts w:ascii="GHEA Grapalat" w:eastAsia="Sylfaen" w:hAnsi="GHEA Grapalat" w:cs="Sylfaen"/>
                <w:lang w:val="hy-AM"/>
              </w:rPr>
              <w:t>(11.2.1)</w:t>
            </w:r>
            <w:r w:rsidR="00D40377">
              <w:rPr>
                <w:rFonts w:ascii="GHEA Grapalat" w:eastAsia="Sylfaen" w:hAnsi="GHEA Grapalat" w:cs="Sylfaen"/>
                <w:lang w:val="hy-AM"/>
              </w:rPr>
              <w:t>։</w:t>
            </w:r>
            <w:r w:rsidR="00FD1912" w:rsidRPr="00FD1912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D40377">
              <w:rPr>
                <w:rFonts w:ascii="GHEA Grapalat" w:eastAsia="Sylfaen" w:hAnsi="GHEA Grapalat" w:cs="Sylfaen"/>
                <w:lang w:val="hy-AM"/>
              </w:rPr>
              <w:t>Ա</w:t>
            </w:r>
            <w:r w:rsidR="00FD1912" w:rsidRPr="00FD1912">
              <w:rPr>
                <w:rFonts w:ascii="GHEA Grapalat" w:eastAsia="Sylfaen" w:hAnsi="GHEA Grapalat" w:cs="Sylfaen"/>
                <w:lang w:val="hy-AM"/>
              </w:rPr>
              <w:t>շխատատեղերի հասանելիության</w:t>
            </w:r>
            <w:r w:rsidR="00621FC2">
              <w:rPr>
                <w:rFonts w:ascii="GHEA Grapalat" w:eastAsia="Sylfaen" w:hAnsi="GHEA Grapalat" w:cs="Sylfaen"/>
                <w:lang w:val="hy-AM"/>
              </w:rPr>
              <w:t>՝ մինչև 2030</w:t>
            </w:r>
            <w:r w:rsidR="00D40377">
              <w:rPr>
                <w:rFonts w:ascii="GHEA Grapalat" w:eastAsia="Sylfaen" w:hAnsi="GHEA Grapalat" w:cs="Sylfaen"/>
                <w:lang w:val="hy-AM"/>
              </w:rPr>
              <w:t>թ</w:t>
            </w:r>
            <w:r w:rsidR="00621FC2">
              <w:rPr>
                <w:rFonts w:ascii="Cambria Math" w:eastAsia="Sylfaen" w:hAnsi="Cambria Math" w:cs="Cambria Math"/>
                <w:lang w:val="hy-AM"/>
              </w:rPr>
              <w:t>․</w:t>
            </w:r>
            <w:r w:rsidR="00621FC2">
              <w:rPr>
                <w:rFonts w:ascii="GHEA Grapalat" w:eastAsia="Sylfaen" w:hAnsi="GHEA Grapalat" w:cs="Sylfaen"/>
                <w:lang w:val="hy-AM"/>
              </w:rPr>
              <w:t xml:space="preserve"> հասնել լիարժեք և արտադրողական զբաղվածության և արժանապատիվ աշխատանքի բոլոր կանանց և տղամարդկանց,այդ թվում՝ երիտասարդների և հաշմանդամություն ունեցող անձանց համար, ինչպես նաև հավասար վարձատրություն՝ հավ</w:t>
            </w:r>
            <w:r w:rsidR="00902487">
              <w:rPr>
                <w:rFonts w:ascii="GHEA Grapalat" w:eastAsia="Sylfaen" w:hAnsi="GHEA Grapalat" w:cs="Sylfaen"/>
                <w:lang w:val="hy-AM"/>
              </w:rPr>
              <w:t>ա</w:t>
            </w:r>
            <w:r w:rsidR="00621FC2">
              <w:rPr>
                <w:rFonts w:ascii="GHEA Grapalat" w:eastAsia="Sylfaen" w:hAnsi="GHEA Grapalat" w:cs="Sylfaen"/>
                <w:lang w:val="hy-AM"/>
              </w:rPr>
              <w:t>սարարժեք աշխատանքի դիմաց</w:t>
            </w:r>
            <w:r w:rsidR="00621FC2">
              <w:rPr>
                <w:rFonts w:ascii="GHEA Grapalat" w:eastAsia="Sylfaen" w:hAnsi="GHEA Grapalat" w:cs="Sylfaen"/>
                <w:lang w:val="en-US"/>
              </w:rPr>
              <w:t>(</w:t>
            </w:r>
            <w:r w:rsidR="00621FC2">
              <w:rPr>
                <w:rFonts w:ascii="GHEA Grapalat" w:eastAsia="Sylfaen" w:hAnsi="GHEA Grapalat" w:cs="Sylfaen"/>
                <w:lang w:val="hy-AM"/>
              </w:rPr>
              <w:t>8.5</w:t>
            </w:r>
            <w:r w:rsidR="00621FC2">
              <w:rPr>
                <w:rFonts w:ascii="GHEA Grapalat" w:eastAsia="Sylfaen" w:hAnsi="GHEA Grapalat" w:cs="Sylfaen"/>
                <w:lang w:val="en-US"/>
              </w:rPr>
              <w:t>)</w:t>
            </w:r>
            <w:r w:rsidR="00621FC2">
              <w:rPr>
                <w:rFonts w:ascii="GHEA Grapalat" w:eastAsia="Sylfaen" w:hAnsi="GHEA Grapalat" w:cs="Sylfaen"/>
                <w:lang w:val="hy-AM"/>
              </w:rPr>
              <w:t xml:space="preserve">։ Իգական և արական սեռի վարձու աշխատողների ժամանակ միջին վաստակը ըստ զբաղմունքի, տարիքային խմբի և </w:t>
            </w:r>
            <w:r w:rsidR="00D40377">
              <w:rPr>
                <w:rFonts w:ascii="GHEA Grapalat" w:eastAsia="Sylfaen" w:hAnsi="GHEA Grapalat" w:cs="Sylfaen"/>
                <w:lang w:val="hy-AM"/>
              </w:rPr>
              <w:t>հաշմանդամություն ունենալու հանգամանքի</w:t>
            </w:r>
            <w:r w:rsidR="00632AE8" w:rsidRPr="00632AE8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D40377">
              <w:rPr>
                <w:rFonts w:ascii="GHEA Grapalat" w:eastAsia="Sylfaen" w:hAnsi="GHEA Grapalat" w:cs="Sylfaen"/>
                <w:lang w:val="en-US"/>
              </w:rPr>
              <w:t>(</w:t>
            </w:r>
            <w:r w:rsidR="00632AE8" w:rsidRPr="00632AE8">
              <w:rPr>
                <w:rFonts w:ascii="GHEA Grapalat" w:eastAsia="Sylfaen" w:hAnsi="GHEA Grapalat" w:cs="Sylfaen"/>
                <w:lang w:val="hy-AM"/>
              </w:rPr>
              <w:t>8.5.1</w:t>
            </w:r>
            <w:r w:rsidR="00D40377">
              <w:rPr>
                <w:rFonts w:ascii="GHEA Grapalat" w:eastAsia="Sylfaen" w:hAnsi="GHEA Grapalat" w:cs="Sylfaen"/>
                <w:lang w:val="en-US"/>
              </w:rPr>
              <w:t>):</w:t>
            </w:r>
            <w:r w:rsidR="00D40377">
              <w:rPr>
                <w:rFonts w:ascii="GHEA Grapalat" w:eastAsia="Sylfaen" w:hAnsi="GHEA Grapalat" w:cs="Sylfaen"/>
                <w:lang w:val="hy-AM"/>
              </w:rPr>
              <w:t>Գործազրկության մակարդակը ըստ սեռի, տար</w:t>
            </w:r>
            <w:r w:rsidR="001B1D40">
              <w:rPr>
                <w:rFonts w:ascii="GHEA Grapalat" w:eastAsia="Sylfaen" w:hAnsi="GHEA Grapalat" w:cs="Sylfaen"/>
                <w:lang w:val="hy-AM"/>
              </w:rPr>
              <w:t>ի</w:t>
            </w:r>
            <w:r w:rsidR="00D40377">
              <w:rPr>
                <w:rFonts w:ascii="GHEA Grapalat" w:eastAsia="Sylfaen" w:hAnsi="GHEA Grapalat" w:cs="Sylfaen"/>
                <w:lang w:val="hy-AM"/>
              </w:rPr>
              <w:t>քային խմբի և հաշմանդամություն ունենալու հանգամանքի</w:t>
            </w:r>
            <w:r w:rsidR="00D40377">
              <w:rPr>
                <w:rFonts w:ascii="GHEA Grapalat" w:eastAsia="Sylfaen" w:hAnsi="GHEA Grapalat" w:cs="Sylfaen"/>
                <w:lang w:val="en-US"/>
              </w:rPr>
              <w:t>(</w:t>
            </w:r>
            <w:r w:rsidR="00632AE8" w:rsidRPr="00632AE8">
              <w:rPr>
                <w:rFonts w:ascii="GHEA Grapalat" w:eastAsia="Sylfaen" w:hAnsi="GHEA Grapalat" w:cs="Sylfaen"/>
                <w:lang w:val="hy-AM"/>
              </w:rPr>
              <w:t>8.5.</w:t>
            </w:r>
            <w:r w:rsidR="00632AE8" w:rsidRPr="005201E2">
              <w:rPr>
                <w:rFonts w:ascii="GHEA Grapalat" w:eastAsia="Sylfaen" w:hAnsi="GHEA Grapalat" w:cs="Sylfaen"/>
                <w:lang w:val="hy-AM"/>
              </w:rPr>
              <w:t>2</w:t>
            </w:r>
            <w:r w:rsidR="00865FA9" w:rsidRPr="004A25A3">
              <w:rPr>
                <w:rFonts w:ascii="GHEA Grapalat" w:eastAsia="Sylfaen" w:hAnsi="GHEA Grapalat" w:cs="Sylfaen"/>
                <w:lang w:val="hy-AM"/>
              </w:rPr>
              <w:t>)</w:t>
            </w:r>
            <w:r w:rsidR="00D40377">
              <w:rPr>
                <w:rFonts w:ascii="GHEA Grapalat" w:eastAsia="Sylfaen" w:hAnsi="GHEA Grapalat" w:cs="Sylfaen"/>
                <w:lang w:val="en-US"/>
              </w:rPr>
              <w:t>:</w:t>
            </w:r>
          </w:p>
        </w:tc>
      </w:tr>
      <w:tr w:rsidR="00AF0809" w:rsidRPr="005D392D" w14:paraId="34124158" w14:textId="77777777" w:rsidTr="00AF0809">
        <w:trPr>
          <w:trHeight w:val="360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91C3B9" w14:textId="77777777" w:rsidR="00AF0809" w:rsidRPr="005D01EE" w:rsidRDefault="00AF0809" w:rsidP="00AF0809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3F1F71" w14:textId="77777777" w:rsidR="00AF0809" w:rsidRDefault="00AF0809" w:rsidP="00AF0809">
            <w:pPr>
              <w:suppressAutoHyphens/>
              <w:spacing w:before="120" w:after="80" w:line="244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Ակնկալվող արդյունքներ</w:t>
            </w:r>
          </w:p>
          <w:p w14:paraId="650E4B2C" w14:textId="0AA6042D" w:rsidR="00AF0809" w:rsidRDefault="00AF0809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E93E02">
              <w:rPr>
                <w:rFonts w:ascii="GHEA Grapalat" w:eastAsia="Sylfaen" w:hAnsi="GHEA Grapalat" w:cs="Sylfaen"/>
                <w:i/>
                <w:sz w:val="20"/>
                <w:lang w:val="hy-AM"/>
              </w:rPr>
              <w:t>(այդ թվում՝ ազդեցությունը այլ ոլորտների վրա և միջանկյալ արդյունքներ, օր.՝ ժամանակավոր աշխատա</w:t>
            </w:r>
            <w:r w:rsidRPr="00E93E02">
              <w:rPr>
                <w:rFonts w:ascii="GHEA Grapalat" w:eastAsia="Sylfaen" w:hAnsi="GHEA Grapalat" w:cs="Sylfaen"/>
                <w:i/>
                <w:sz w:val="20"/>
                <w:lang w:val="hy-AM"/>
              </w:rPr>
              <w:softHyphen/>
              <w:t>տեղեր ծրագրի իրականացման ընթացքում)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66D550" w14:textId="6D35B6B8" w:rsidR="007E3885" w:rsidRPr="00904ADB" w:rsidRDefault="00904ADB" w:rsidP="007E3885">
            <w:pPr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 xml:space="preserve">Ծրագրիը ուղակի դրական ազդեցություն կունենա հասարակական տրանսպրտային ցանցից օգտվող շուրջ 55000 ուղևորների վրա, համայնքի թվով 17 բնակավայրերում կկառուցվեն ժամանակակից կանգառներ, թվով 20 հատ․ Գույքը կհանդիսանա համայնքային սեփականություն և կպահպանվի համայնքի կողմից․ </w:t>
            </w:r>
            <w:r w:rsidR="006128FF">
              <w:rPr>
                <w:rFonts w:ascii="GHEA Grapalat" w:eastAsia="Sylfaen" w:hAnsi="GHEA Grapalat" w:cs="Sylfaen"/>
                <w:lang w:val="hy-AM"/>
              </w:rPr>
              <w:t>Ժամանակավոր կստեղծվի 15-20 աշխատատեղ․</w:t>
            </w:r>
          </w:p>
        </w:tc>
      </w:tr>
      <w:tr w:rsidR="00AF0809" w:rsidRPr="006128FF" w14:paraId="2B131F46" w14:textId="77777777" w:rsidTr="00AF0809">
        <w:trPr>
          <w:trHeight w:val="216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420A85" w14:textId="77777777" w:rsidR="00AF0809" w:rsidRPr="005D01EE" w:rsidRDefault="00AF0809" w:rsidP="00AF0809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4" w14:textId="362E8142" w:rsidR="00AF0809" w:rsidRPr="009A01C0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AF0809">
              <w:rPr>
                <w:rFonts w:ascii="GHEA Grapalat" w:eastAsia="Sylfaen" w:hAnsi="GHEA Grapalat" w:cs="Sylfaen"/>
                <w:b/>
                <w:lang w:val="hy-AM"/>
              </w:rPr>
              <w:t>Հայտի մշակման</w:t>
            </w: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 xml:space="preserve"> գործընթացի մասնակիցներ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և ծրագրի իրականացման դերակատարներ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5" w14:textId="702DA661" w:rsidR="00AF0809" w:rsidRPr="009A01C0" w:rsidRDefault="008B35F1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>
              <w:rPr>
                <w:rFonts w:ascii="GHEA Grapalat" w:eastAsia="Calibri" w:hAnsi="GHEA Grapalat" w:cs="Calibri"/>
                <w:lang w:val="hy-AM"/>
              </w:rPr>
              <w:t>Հայ</w:t>
            </w:r>
            <w:bookmarkStart w:id="0" w:name="_GoBack"/>
            <w:bookmarkEnd w:id="0"/>
            <w:r w:rsidR="006128FF">
              <w:rPr>
                <w:rFonts w:ascii="GHEA Grapalat" w:eastAsia="Calibri" w:hAnsi="GHEA Grapalat" w:cs="Calibri"/>
                <w:lang w:val="hy-AM"/>
              </w:rPr>
              <w:t>տը մշակվել է Բերդի համայնքապետարանի կողմից, իրականացվել են հանրային լսումներ, տեղի են ունեցել տարբեր ֆոկուս խմբային քննարկումներ</w:t>
            </w:r>
            <w:r w:rsidR="00F4018D">
              <w:rPr>
                <w:rFonts w:ascii="GHEA Grapalat" w:eastAsia="Calibri" w:hAnsi="GHEA Grapalat" w:cs="Calibri"/>
                <w:lang w:val="hy-AM"/>
              </w:rPr>
              <w:t>։</w:t>
            </w:r>
          </w:p>
        </w:tc>
      </w:tr>
      <w:tr w:rsidR="00AF0809" w:rsidRPr="005D392D" w14:paraId="2B131F4E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DB28E2" w14:textId="77777777" w:rsidR="00AF0809" w:rsidRPr="00AF0809" w:rsidRDefault="00AF0809" w:rsidP="00AF0809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B" w14:textId="135B34FF" w:rsidR="00AF0809" w:rsidRPr="00CD125D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Ծրագրի տևողությունը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D" w14:textId="10A5C1E0" w:rsidR="00AF0809" w:rsidRPr="001521A8" w:rsidRDefault="006128FF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lang w:val="hy-AM"/>
              </w:rPr>
              <w:t>3 ամիս</w:t>
            </w:r>
            <w:r w:rsidR="00F4018D"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</w:tc>
      </w:tr>
      <w:tr w:rsidR="00AF0809" w:rsidRPr="005D392D" w14:paraId="2B131F51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9D910E" w14:textId="77777777" w:rsidR="00AF0809" w:rsidRPr="005D01EE" w:rsidRDefault="00AF0809" w:rsidP="00AF0809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F" w14:textId="087C385F" w:rsidR="00AF0809" w:rsidRPr="009A01C0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 xml:space="preserve">Իրականացման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վայրը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0" w14:textId="420B6539" w:rsidR="00AF0809" w:rsidRPr="00706BB3" w:rsidRDefault="006128FF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>
              <w:rPr>
                <w:rFonts w:ascii="GHEA Grapalat" w:eastAsia="Calibri" w:hAnsi="GHEA Grapalat" w:cs="Calibri"/>
                <w:lang w:val="hy-AM"/>
              </w:rPr>
              <w:t xml:space="preserve">Ծրագիրը կիրականացվի Բերդ համայնքի բոլոր բնակավայրերում </w:t>
            </w:r>
            <w:r w:rsidR="00F4018D">
              <w:rPr>
                <w:rFonts w:ascii="GHEA Grapalat" w:eastAsia="Calibri" w:hAnsi="GHEA Grapalat" w:cs="Calibri"/>
                <w:lang w:val="hy-AM"/>
              </w:rPr>
              <w:t>։</w:t>
            </w:r>
          </w:p>
        </w:tc>
      </w:tr>
      <w:tr w:rsidR="00AF0809" w:rsidRPr="009A01C0" w14:paraId="2B131F5D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D78102" w14:textId="77777777" w:rsidR="00AF0809" w:rsidRPr="005D01EE" w:rsidRDefault="00AF0809" w:rsidP="00AF0809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B" w14:textId="56E8CAE6" w:rsidR="00AF0809" w:rsidRPr="009A01C0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Ծրագրի ընդհանուր արժեքը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C" w14:textId="690C24AF" w:rsidR="00AF0809" w:rsidRPr="009A01C0" w:rsidRDefault="00995C61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19․000․00</w:t>
            </w:r>
            <w:r w:rsidR="006128FF">
              <w:rPr>
                <w:rFonts w:ascii="GHEA Grapalat" w:hAnsi="GHEA Grapalat"/>
                <w:lang w:val="hy-AM"/>
              </w:rPr>
              <w:t>0</w:t>
            </w:r>
            <w:r w:rsidR="00F4018D">
              <w:rPr>
                <w:rFonts w:ascii="GHEA Grapalat" w:hAnsi="GHEA Grapalat"/>
                <w:lang w:val="hy-AM"/>
              </w:rPr>
              <w:t xml:space="preserve"> ՀՀ դրամ։</w:t>
            </w:r>
          </w:p>
        </w:tc>
      </w:tr>
      <w:tr w:rsidR="00AF0809" w:rsidRPr="00E93E02" w14:paraId="2B131F61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095D74" w14:textId="77777777" w:rsidR="00AF0809" w:rsidRPr="005D01EE" w:rsidRDefault="00AF0809" w:rsidP="00AF0809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bCs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E" w14:textId="299D35D9" w:rsidR="00AF0809" w:rsidRPr="009A01C0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61970653">
              <w:rPr>
                <w:rFonts w:ascii="GHEA Grapalat" w:eastAsia="Sylfaen" w:hAnsi="GHEA Grapalat" w:cs="Sylfaen"/>
                <w:b/>
                <w:bCs/>
                <w:lang w:val="hy-AM"/>
              </w:rPr>
              <w:t>Հայ</w:t>
            </w:r>
            <w:r w:rsidRPr="00706BB3">
              <w:rPr>
                <w:rFonts w:ascii="GHEA Grapalat" w:eastAsia="Sylfaen" w:hAnsi="GHEA Grapalat" w:cs="Sylfaen"/>
                <w:b/>
                <w:bCs/>
                <w:lang w:val="hy-AM"/>
              </w:rPr>
              <w:t>տա</w:t>
            </w:r>
            <w:r w:rsidRPr="61970653">
              <w:rPr>
                <w:rFonts w:ascii="GHEA Grapalat" w:eastAsia="Sylfaen" w:hAnsi="GHEA Grapalat" w:cs="Sylfaen"/>
                <w:b/>
                <w:bCs/>
                <w:lang w:val="hy-AM"/>
              </w:rPr>
              <w:t>վորվող ֆինանսական միջոցներ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0" w14:textId="6F20F3A4" w:rsidR="00AF0809" w:rsidRPr="00C01449" w:rsidRDefault="006128FF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i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lang w:val="hy-AM"/>
              </w:rPr>
              <w:t>16․000․000</w:t>
            </w:r>
            <w:r w:rsidR="00F4018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ՀՀ դրամ։</w:t>
            </w:r>
          </w:p>
        </w:tc>
      </w:tr>
      <w:tr w:rsidR="00AF0809" w:rsidRPr="005D392D" w14:paraId="685643FC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E0C91A" w14:textId="77777777" w:rsidR="00AF0809" w:rsidRPr="00AF0809" w:rsidRDefault="00AF0809" w:rsidP="00AF0809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8FC6AF" w14:textId="4FD0B865" w:rsidR="00AF0809" w:rsidRPr="00C9787B" w:rsidRDefault="00AF0809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AF0809">
              <w:rPr>
                <w:rFonts w:ascii="GHEA Grapalat" w:eastAsia="Sylfaen" w:hAnsi="GHEA Grapalat" w:cs="Sylfaen"/>
                <w:b/>
                <w:lang w:val="hy-AM"/>
              </w:rPr>
              <w:t>Բնեղեն ներդրման նկարագրությունը</w:t>
            </w:r>
            <w:r w:rsidR="00C9787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="00C9787B" w:rsidRPr="00C9787B">
              <w:rPr>
                <w:rFonts w:ascii="GHEA Grapalat" w:eastAsia="Sylfaen" w:hAnsi="GHEA Grapalat" w:cs="Sylfaen"/>
                <w:b/>
                <w:lang w:val="hy-AM"/>
              </w:rPr>
              <w:t>(</w:t>
            </w:r>
            <w:r w:rsidR="00C9787B">
              <w:rPr>
                <w:rFonts w:ascii="GHEA Grapalat" w:eastAsia="Sylfaen" w:hAnsi="GHEA Grapalat" w:cs="Sylfaen"/>
                <w:b/>
                <w:lang w:val="hy-AM"/>
              </w:rPr>
              <w:t>առկայության դեպքում</w:t>
            </w:r>
            <w:r w:rsidR="00C9787B" w:rsidRPr="00C9787B">
              <w:rPr>
                <w:rFonts w:ascii="GHEA Grapalat" w:eastAsia="Sylfaen" w:hAnsi="GHEA Grapalat" w:cs="Sylfaen"/>
                <w:b/>
                <w:lang w:val="hy-AM"/>
              </w:rPr>
              <w:t>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C6090F" w14:textId="254E1C42" w:rsidR="00AF0809" w:rsidRPr="00AF0809" w:rsidRDefault="00AF0809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</w:p>
        </w:tc>
      </w:tr>
      <w:tr w:rsidR="00AF0809" w:rsidRPr="005D392D" w14:paraId="7268E69F" w14:textId="77777777" w:rsidTr="00AF0809">
        <w:trPr>
          <w:trHeight w:val="28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2CCE1D" w14:textId="77777777" w:rsidR="00AF0809" w:rsidRPr="00AF0809" w:rsidRDefault="00AF0809" w:rsidP="00AF0809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8621D3" w14:textId="078EEA3B" w:rsidR="00AF0809" w:rsidRPr="008022A5" w:rsidRDefault="00AF0809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Ծրագրի իրականացման ռիսկերը և դրանք մեղմող միջոցառումները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CC586C" w14:textId="26EE76BE" w:rsidR="00AF0809" w:rsidRPr="00482D59" w:rsidRDefault="00AF0809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</w:p>
        </w:tc>
      </w:tr>
      <w:tr w:rsidR="00AF0809" w:rsidRPr="005D392D" w14:paraId="22D5E773" w14:textId="77777777" w:rsidTr="00AF0809">
        <w:trPr>
          <w:trHeight w:val="28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35DB43" w14:textId="77777777" w:rsidR="00AF0809" w:rsidRPr="005B1E2A" w:rsidRDefault="00AF0809" w:rsidP="00AF0809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58ABFF" w14:textId="3113E6CF" w:rsidR="00AF0809" w:rsidRPr="005B1E2A" w:rsidRDefault="00AF0809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Գալիք </w:t>
            </w:r>
            <w:r w:rsidRPr="005B1E2A">
              <w:rPr>
                <w:rFonts w:ascii="GHEA Grapalat" w:eastAsia="Sylfaen" w:hAnsi="GHEA Grapalat" w:cs="Sylfaen"/>
                <w:b/>
                <w:lang w:val="hy-AM"/>
              </w:rPr>
              <w:t xml:space="preserve">3-5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տարում ծրագրի կենսունակությունն </w:t>
            </w:r>
            <w:r w:rsidRPr="005B1E2A">
              <w:rPr>
                <w:rFonts w:ascii="GHEA Grapalat" w:eastAsia="Sylfaen" w:hAnsi="GHEA Grapalat" w:cs="Sylfaen"/>
                <w:b/>
                <w:lang w:val="hy-AM"/>
              </w:rPr>
              <w:t>(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ֆինանսական, ինստիտու</w:t>
            </w:r>
            <w:r w:rsidRPr="005B1E2A">
              <w:rPr>
                <w:rFonts w:ascii="GHEA Grapalat" w:eastAsia="Sylfaen" w:hAnsi="GHEA Grapalat" w:cs="Sylfaen"/>
                <w:b/>
                <w:lang w:val="hy-AM"/>
              </w:rPr>
              <w:softHyphen/>
            </w:r>
            <w:r>
              <w:rPr>
                <w:rFonts w:ascii="GHEA Grapalat" w:eastAsia="Sylfaen" w:hAnsi="GHEA Grapalat" w:cs="Sylfaen"/>
                <w:b/>
                <w:lang w:val="hy-AM"/>
              </w:rPr>
              <w:t>ցիո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softHyphen/>
              <w:t>նալ</w:t>
            </w:r>
            <w:r w:rsidRPr="005B1E2A">
              <w:rPr>
                <w:rFonts w:ascii="GHEA Grapalat" w:eastAsia="Sylfaen" w:hAnsi="GHEA Grapalat" w:cs="Sylfaen"/>
                <w:b/>
                <w:lang w:val="hy-AM"/>
              </w:rPr>
              <w:t>)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ապահովող միջոցառումները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CB0D9B" w14:textId="6A83C09C" w:rsidR="00AF0809" w:rsidRDefault="00F4018D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>
              <w:rPr>
                <w:rFonts w:ascii="GHEA Grapalat" w:eastAsia="Calibri" w:hAnsi="GHEA Grapalat" w:cs="Calibri"/>
                <w:lang w:val="hy-AM"/>
              </w:rPr>
              <w:t>Ծրագրի շարունակականությու</w:t>
            </w:r>
            <w:r w:rsidR="006128FF">
              <w:rPr>
                <w:rFonts w:ascii="GHEA Grapalat" w:eastAsia="Calibri" w:hAnsi="GHEA Grapalat" w:cs="Calibri"/>
                <w:lang w:val="hy-AM"/>
              </w:rPr>
              <w:t>նը և կառուցվելիք գույքի պահպանումը կիրականացվի համայնքի միջոցներով</w:t>
            </w:r>
            <w:r>
              <w:rPr>
                <w:rFonts w:ascii="GHEA Grapalat" w:eastAsia="Calibri" w:hAnsi="GHEA Grapalat" w:cs="Calibri"/>
                <w:lang w:val="hy-AM"/>
              </w:rPr>
              <w:t>։</w:t>
            </w:r>
          </w:p>
        </w:tc>
      </w:tr>
      <w:tr w:rsidR="005B1E2A" w:rsidRPr="005D392D" w14:paraId="1EDD629B" w14:textId="77777777" w:rsidTr="00AF0809">
        <w:trPr>
          <w:trHeight w:val="28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3AFA6C" w14:textId="77777777" w:rsidR="005B1E2A" w:rsidRPr="005B1E2A" w:rsidRDefault="005B1E2A" w:rsidP="00AF0809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A5D7C7" w14:textId="4AFD7612" w:rsidR="005B1E2A" w:rsidRDefault="005B1E2A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Լրացուցիչ խորհրդատվության նկարագրություն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53BF43" w14:textId="60D6F00C" w:rsidR="005B1E2A" w:rsidRPr="005B1E2A" w:rsidRDefault="005B1E2A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</w:p>
        </w:tc>
      </w:tr>
      <w:tr w:rsidR="00AF0809" w:rsidRPr="005D392D" w14:paraId="2B131F68" w14:textId="77777777" w:rsidTr="00AF0809">
        <w:trPr>
          <w:trHeight w:val="144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BC10CF" w14:textId="77777777" w:rsidR="00AF0809" w:rsidRPr="005D01EE" w:rsidRDefault="00AF0809" w:rsidP="00AF0809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5" w14:textId="5D611177" w:rsidR="00AF0809" w:rsidRPr="0020613F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Լ</w:t>
            </w: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րացուցիչ տեղեկություններ և տվյալներ</w:t>
            </w:r>
            <w:r w:rsidR="00C9787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="00C9787B" w:rsidRPr="0020613F">
              <w:rPr>
                <w:rFonts w:ascii="GHEA Grapalat" w:eastAsia="Sylfaen" w:hAnsi="GHEA Grapalat" w:cs="Sylfaen"/>
                <w:b/>
                <w:lang w:val="hy-AM"/>
              </w:rPr>
              <w:t>(</w:t>
            </w:r>
            <w:r w:rsidR="00C9787B">
              <w:rPr>
                <w:rFonts w:ascii="GHEA Grapalat" w:eastAsia="Sylfaen" w:hAnsi="GHEA Grapalat" w:cs="Sylfaen"/>
                <w:b/>
                <w:lang w:val="hy-AM"/>
              </w:rPr>
              <w:t>առկայության դեպքում</w:t>
            </w:r>
            <w:r w:rsidR="00C9787B" w:rsidRPr="0020613F">
              <w:rPr>
                <w:rFonts w:ascii="GHEA Grapalat" w:eastAsia="Sylfaen" w:hAnsi="GHEA Grapalat" w:cs="Sylfaen"/>
                <w:b/>
                <w:lang w:val="hy-AM"/>
              </w:rPr>
              <w:t>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7" w14:textId="3728EEFA" w:rsidR="00AF0809" w:rsidRPr="009A01C0" w:rsidRDefault="00AF0809" w:rsidP="00AF0809">
            <w:pPr>
              <w:spacing w:before="120" w:after="120" w:line="240" w:lineRule="auto"/>
              <w:rPr>
                <w:rFonts w:ascii="GHEA Grapalat" w:eastAsia="Sylfaen" w:hAnsi="GHEA Grapalat" w:cs="Sylfaen"/>
                <w:color w:val="000000"/>
                <w:lang w:val="hy-AM"/>
              </w:rPr>
            </w:pPr>
          </w:p>
        </w:tc>
      </w:tr>
    </w:tbl>
    <w:p w14:paraId="4A15A533" w14:textId="77777777" w:rsidR="007A35E5" w:rsidRDefault="007A35E5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000000"/>
          <w:sz w:val="24"/>
          <w:lang w:val="hy-AM"/>
        </w:rPr>
      </w:pPr>
    </w:p>
    <w:p w14:paraId="00B08653" w14:textId="30867D0B" w:rsidR="009A01C0" w:rsidRDefault="009A01C0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  <w:r w:rsidRPr="00CD125D"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  <w:t>Ծրագրի գործողությունների պլանը</w:t>
      </w:r>
      <w:r w:rsidR="005B1E2A">
        <w:rPr>
          <w:rStyle w:val="FootnoteReference"/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  <w:footnoteReference w:id="3"/>
      </w:r>
    </w:p>
    <w:tbl>
      <w:tblPr>
        <w:tblStyle w:val="TableGrid"/>
        <w:tblW w:w="15017" w:type="dxa"/>
        <w:jc w:val="center"/>
        <w:tblLook w:val="04A0" w:firstRow="1" w:lastRow="0" w:firstColumn="1" w:lastColumn="0" w:noHBand="0" w:noVBand="1"/>
      </w:tblPr>
      <w:tblGrid>
        <w:gridCol w:w="576"/>
        <w:gridCol w:w="6840"/>
        <w:gridCol w:w="575"/>
        <w:gridCol w:w="585"/>
        <w:gridCol w:w="581"/>
        <w:gridCol w:w="616"/>
        <w:gridCol w:w="600"/>
        <w:gridCol w:w="610"/>
        <w:gridCol w:w="565"/>
        <w:gridCol w:w="575"/>
        <w:gridCol w:w="579"/>
        <w:gridCol w:w="580"/>
        <w:gridCol w:w="579"/>
        <w:gridCol w:w="581"/>
        <w:gridCol w:w="575"/>
      </w:tblGrid>
      <w:tr w:rsidR="00AF0809" w14:paraId="5DBB848B" w14:textId="77777777" w:rsidTr="00AF0809">
        <w:trPr>
          <w:jc w:val="center"/>
        </w:trPr>
        <w:tc>
          <w:tcPr>
            <w:tcW w:w="576" w:type="dxa"/>
            <w:vMerge w:val="restart"/>
            <w:shd w:val="clear" w:color="auto" w:fill="DBDBDB" w:themeFill="accent3" w:themeFillTint="66"/>
            <w:vAlign w:val="center"/>
          </w:tcPr>
          <w:p w14:paraId="368EE427" w14:textId="1EFE16CB" w:rsidR="00AF0809" w:rsidRPr="00AF0809" w:rsidRDefault="00AF0809" w:rsidP="00AF080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de-DE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lang w:val="de-DE"/>
              </w:rPr>
              <w:t>hh</w:t>
            </w:r>
            <w:proofErr w:type="spellEnd"/>
          </w:p>
        </w:tc>
        <w:tc>
          <w:tcPr>
            <w:tcW w:w="6840" w:type="dxa"/>
            <w:vMerge w:val="restart"/>
            <w:shd w:val="clear" w:color="auto" w:fill="DBDBDB" w:themeFill="accent3" w:themeFillTint="66"/>
            <w:vAlign w:val="center"/>
          </w:tcPr>
          <w:p w14:paraId="0A9C4939" w14:textId="2A486672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011CA9">
              <w:rPr>
                <w:rFonts w:ascii="GHEA Grapalat" w:eastAsia="Sylfaen" w:hAnsi="GHEA Grapalat" w:cs="Sylfaen"/>
                <w:b/>
                <w:lang w:val="hy-AM"/>
              </w:rPr>
              <w:t>Միջոցառում</w:t>
            </w:r>
          </w:p>
        </w:tc>
        <w:tc>
          <w:tcPr>
            <w:tcW w:w="3567" w:type="dxa"/>
            <w:gridSpan w:val="6"/>
            <w:shd w:val="clear" w:color="auto" w:fill="DBDBDB" w:themeFill="accent3" w:themeFillTint="66"/>
            <w:vAlign w:val="center"/>
          </w:tcPr>
          <w:p w14:paraId="4134CDE5" w14:textId="3CBDAFBA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2023</w:t>
            </w:r>
          </w:p>
        </w:tc>
        <w:tc>
          <w:tcPr>
            <w:tcW w:w="4034" w:type="dxa"/>
            <w:gridSpan w:val="7"/>
            <w:shd w:val="clear" w:color="auto" w:fill="DBDBDB" w:themeFill="accent3" w:themeFillTint="66"/>
            <w:vAlign w:val="center"/>
          </w:tcPr>
          <w:p w14:paraId="546C6715" w14:textId="6EFCB485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2024</w:t>
            </w:r>
          </w:p>
        </w:tc>
      </w:tr>
      <w:tr w:rsidR="00AF0809" w14:paraId="30F65BDA" w14:textId="77777777" w:rsidTr="00AF0809">
        <w:trPr>
          <w:jc w:val="center"/>
        </w:trPr>
        <w:tc>
          <w:tcPr>
            <w:tcW w:w="576" w:type="dxa"/>
            <w:vMerge/>
            <w:shd w:val="clear" w:color="auto" w:fill="DBDBDB" w:themeFill="accent3" w:themeFillTint="66"/>
          </w:tcPr>
          <w:p w14:paraId="671C632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6840" w:type="dxa"/>
            <w:vMerge/>
            <w:shd w:val="clear" w:color="auto" w:fill="DBDBDB" w:themeFill="accent3" w:themeFillTint="66"/>
          </w:tcPr>
          <w:p w14:paraId="7DD8A242" w14:textId="148901F2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7AD5AF0A" w14:textId="72511CAF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7</w:t>
            </w:r>
          </w:p>
        </w:tc>
        <w:tc>
          <w:tcPr>
            <w:tcW w:w="585" w:type="dxa"/>
            <w:shd w:val="clear" w:color="auto" w:fill="DBDBDB" w:themeFill="accent3" w:themeFillTint="66"/>
            <w:vAlign w:val="center"/>
          </w:tcPr>
          <w:p w14:paraId="72A91694" w14:textId="2CC65272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8</w:t>
            </w:r>
          </w:p>
        </w:tc>
        <w:tc>
          <w:tcPr>
            <w:tcW w:w="581" w:type="dxa"/>
            <w:shd w:val="clear" w:color="auto" w:fill="DBDBDB" w:themeFill="accent3" w:themeFillTint="66"/>
            <w:vAlign w:val="center"/>
          </w:tcPr>
          <w:p w14:paraId="5BD42705" w14:textId="4F55B668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9</w:t>
            </w:r>
          </w:p>
        </w:tc>
        <w:tc>
          <w:tcPr>
            <w:tcW w:w="616" w:type="dxa"/>
            <w:shd w:val="clear" w:color="auto" w:fill="DBDBDB" w:themeFill="accent3" w:themeFillTint="66"/>
            <w:vAlign w:val="center"/>
          </w:tcPr>
          <w:p w14:paraId="74E9E360" w14:textId="07F34611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10</w:t>
            </w:r>
          </w:p>
        </w:tc>
        <w:tc>
          <w:tcPr>
            <w:tcW w:w="600" w:type="dxa"/>
            <w:shd w:val="clear" w:color="auto" w:fill="DBDBDB" w:themeFill="accent3" w:themeFillTint="66"/>
            <w:vAlign w:val="center"/>
          </w:tcPr>
          <w:p w14:paraId="4BC4BDAE" w14:textId="4799BBBE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11</w:t>
            </w:r>
          </w:p>
        </w:tc>
        <w:tc>
          <w:tcPr>
            <w:tcW w:w="610" w:type="dxa"/>
            <w:shd w:val="clear" w:color="auto" w:fill="DBDBDB" w:themeFill="accent3" w:themeFillTint="66"/>
            <w:vAlign w:val="center"/>
          </w:tcPr>
          <w:p w14:paraId="55AD93F3" w14:textId="576769B9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12</w:t>
            </w:r>
          </w:p>
        </w:tc>
        <w:tc>
          <w:tcPr>
            <w:tcW w:w="565" w:type="dxa"/>
            <w:shd w:val="clear" w:color="auto" w:fill="DBDBDB" w:themeFill="accent3" w:themeFillTint="66"/>
            <w:vAlign w:val="center"/>
          </w:tcPr>
          <w:p w14:paraId="7F11C603" w14:textId="6FA654D7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67E66124" w14:textId="5B11A621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2</w:t>
            </w:r>
          </w:p>
        </w:tc>
        <w:tc>
          <w:tcPr>
            <w:tcW w:w="579" w:type="dxa"/>
            <w:shd w:val="clear" w:color="auto" w:fill="DBDBDB" w:themeFill="accent3" w:themeFillTint="66"/>
            <w:vAlign w:val="center"/>
          </w:tcPr>
          <w:p w14:paraId="5202035D" w14:textId="4F1F1ABA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3</w:t>
            </w:r>
          </w:p>
        </w:tc>
        <w:tc>
          <w:tcPr>
            <w:tcW w:w="580" w:type="dxa"/>
            <w:shd w:val="clear" w:color="auto" w:fill="DBDBDB" w:themeFill="accent3" w:themeFillTint="66"/>
            <w:vAlign w:val="center"/>
          </w:tcPr>
          <w:p w14:paraId="0A3A0627" w14:textId="77512A22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4</w:t>
            </w:r>
          </w:p>
        </w:tc>
        <w:tc>
          <w:tcPr>
            <w:tcW w:w="579" w:type="dxa"/>
            <w:shd w:val="clear" w:color="auto" w:fill="DBDBDB" w:themeFill="accent3" w:themeFillTint="66"/>
            <w:vAlign w:val="center"/>
          </w:tcPr>
          <w:p w14:paraId="0D5FB1CD" w14:textId="7FCA4F03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5</w:t>
            </w:r>
          </w:p>
        </w:tc>
        <w:tc>
          <w:tcPr>
            <w:tcW w:w="581" w:type="dxa"/>
            <w:shd w:val="clear" w:color="auto" w:fill="DBDBDB" w:themeFill="accent3" w:themeFillTint="66"/>
            <w:vAlign w:val="center"/>
          </w:tcPr>
          <w:p w14:paraId="2BEDB133" w14:textId="0F461F41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0C298C41" w14:textId="1029A927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7</w:t>
            </w:r>
          </w:p>
        </w:tc>
      </w:tr>
      <w:tr w:rsidR="00AF0809" w14:paraId="1A8CD289" w14:textId="77777777" w:rsidTr="00AF0809">
        <w:trPr>
          <w:jc w:val="center"/>
        </w:trPr>
        <w:tc>
          <w:tcPr>
            <w:tcW w:w="576" w:type="dxa"/>
            <w:vAlign w:val="center"/>
          </w:tcPr>
          <w:p w14:paraId="6CAF2C1A" w14:textId="77777777" w:rsidR="00AF0809" w:rsidRPr="00AF0809" w:rsidRDefault="00AF0809" w:rsidP="00AF0809">
            <w:pPr>
              <w:pStyle w:val="ListParagraph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762E838C" w14:textId="45409FF0" w:rsidR="00AF0809" w:rsidRPr="00011CA9" w:rsidRDefault="006128FF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Կանգառների համար վայրերի որոշում</w:t>
            </w:r>
          </w:p>
        </w:tc>
        <w:tc>
          <w:tcPr>
            <w:tcW w:w="575" w:type="dxa"/>
          </w:tcPr>
          <w:p w14:paraId="71798B64" w14:textId="61DD9FC0" w:rsidR="00AF0809" w:rsidRPr="00494263" w:rsidRDefault="00494263" w:rsidP="00C425F7">
            <w:pPr>
              <w:suppressAutoHyphens/>
              <w:jc w:val="both"/>
              <w:rPr>
                <w:rFonts w:ascii="GHEA Grapalat" w:eastAsia="Sylfaen" w:hAnsi="GHEA Grapalat" w:cs="Sylfaen"/>
                <w:color w:val="FF0000"/>
                <w:highlight w:val="yellow"/>
                <w:lang w:val="en-US"/>
              </w:rPr>
            </w:pPr>
            <w:r w:rsidRPr="00494263">
              <w:rPr>
                <w:rFonts w:ascii="GHEA Grapalat" w:eastAsia="Sylfaen" w:hAnsi="GHEA Grapalat" w:cs="Sylfaen"/>
                <w:color w:val="FF0000"/>
                <w:lang w:val="en-US"/>
              </w:rPr>
              <w:t>v</w:t>
            </w:r>
          </w:p>
        </w:tc>
        <w:tc>
          <w:tcPr>
            <w:tcW w:w="585" w:type="dxa"/>
          </w:tcPr>
          <w:p w14:paraId="5EE56D2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2298FAF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61E16784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1F4D2838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6E0CAA1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76E5DB3E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6B18BDDA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2B3816B1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6335CF3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298BBEF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27187F18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2F38366D" w14:textId="77342912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14:paraId="499A19B7" w14:textId="77777777" w:rsidTr="00AF0809">
        <w:trPr>
          <w:jc w:val="center"/>
        </w:trPr>
        <w:tc>
          <w:tcPr>
            <w:tcW w:w="576" w:type="dxa"/>
            <w:vAlign w:val="center"/>
          </w:tcPr>
          <w:p w14:paraId="66F1E501" w14:textId="77777777" w:rsidR="00AF0809" w:rsidRPr="00AF0809" w:rsidRDefault="00AF0809" w:rsidP="00AF0809">
            <w:pPr>
              <w:pStyle w:val="ListParagraph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5D5ED010" w14:textId="6314B396" w:rsidR="00AF0809" w:rsidRPr="00011CA9" w:rsidRDefault="00494263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Կանգառների դիզայնի որոշում</w:t>
            </w:r>
          </w:p>
        </w:tc>
        <w:tc>
          <w:tcPr>
            <w:tcW w:w="575" w:type="dxa"/>
          </w:tcPr>
          <w:p w14:paraId="1960D280" w14:textId="0E46715A" w:rsidR="00AF0809" w:rsidRPr="00494263" w:rsidRDefault="00494263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v</w:t>
            </w:r>
          </w:p>
        </w:tc>
        <w:tc>
          <w:tcPr>
            <w:tcW w:w="585" w:type="dxa"/>
          </w:tcPr>
          <w:p w14:paraId="3278466D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4B3299D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6F44A990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3829FF0F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3E2AC521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09D9654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740FD41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1E47B0F9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3F5D12CE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70A7343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598AF17A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25ECAE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14:paraId="4A2E9A35" w14:textId="77777777" w:rsidTr="00AF0809">
        <w:trPr>
          <w:jc w:val="center"/>
        </w:trPr>
        <w:tc>
          <w:tcPr>
            <w:tcW w:w="576" w:type="dxa"/>
            <w:vAlign w:val="center"/>
          </w:tcPr>
          <w:p w14:paraId="2A0BF961" w14:textId="77777777" w:rsidR="00AF0809" w:rsidRPr="00AF0809" w:rsidRDefault="00AF0809" w:rsidP="00AF0809">
            <w:pPr>
              <w:pStyle w:val="ListParagraph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4A881166" w14:textId="3DDFC3E3" w:rsidR="00AF0809" w:rsidRPr="00011CA9" w:rsidRDefault="00494263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Կանգառների կառուցման աշխատանքների իրականացում</w:t>
            </w:r>
          </w:p>
        </w:tc>
        <w:tc>
          <w:tcPr>
            <w:tcW w:w="575" w:type="dxa"/>
          </w:tcPr>
          <w:p w14:paraId="6110661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4D28AF95" w14:textId="3F77530D" w:rsidR="00AF0809" w:rsidRPr="00494263" w:rsidRDefault="00494263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v</w:t>
            </w:r>
          </w:p>
        </w:tc>
        <w:tc>
          <w:tcPr>
            <w:tcW w:w="581" w:type="dxa"/>
          </w:tcPr>
          <w:p w14:paraId="2CE4C850" w14:textId="5FB9ECE4" w:rsidR="00AF0809" w:rsidRPr="00494263" w:rsidRDefault="00494263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v</w:t>
            </w:r>
          </w:p>
        </w:tc>
        <w:tc>
          <w:tcPr>
            <w:tcW w:w="616" w:type="dxa"/>
          </w:tcPr>
          <w:p w14:paraId="5FE56F1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7FE3B0E0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5D057450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354C137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294172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4649C36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16D95C9F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2BC3075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73FC9A2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3CB36B7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14:paraId="4A2D209F" w14:textId="77777777" w:rsidTr="00AF0809">
        <w:trPr>
          <w:jc w:val="center"/>
        </w:trPr>
        <w:tc>
          <w:tcPr>
            <w:tcW w:w="576" w:type="dxa"/>
            <w:vAlign w:val="center"/>
          </w:tcPr>
          <w:p w14:paraId="7CC66639" w14:textId="77777777" w:rsidR="00AF0809" w:rsidRPr="00AF0809" w:rsidRDefault="00AF0809" w:rsidP="00AF0809">
            <w:pPr>
              <w:pStyle w:val="ListParagraph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624C9443" w14:textId="140B5962" w:rsidR="00AF0809" w:rsidRPr="00011CA9" w:rsidRDefault="00494263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Կանգառների տեղադրում</w:t>
            </w:r>
          </w:p>
        </w:tc>
        <w:tc>
          <w:tcPr>
            <w:tcW w:w="575" w:type="dxa"/>
          </w:tcPr>
          <w:p w14:paraId="2EE0BC69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7EA8DB76" w14:textId="04383780" w:rsidR="00AF0809" w:rsidRPr="00494263" w:rsidRDefault="00494263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v</w:t>
            </w:r>
          </w:p>
        </w:tc>
        <w:tc>
          <w:tcPr>
            <w:tcW w:w="581" w:type="dxa"/>
          </w:tcPr>
          <w:p w14:paraId="2EF83D79" w14:textId="7AC1D87E" w:rsidR="00AF0809" w:rsidRPr="00494263" w:rsidRDefault="00494263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v</w:t>
            </w:r>
          </w:p>
        </w:tc>
        <w:tc>
          <w:tcPr>
            <w:tcW w:w="616" w:type="dxa"/>
          </w:tcPr>
          <w:p w14:paraId="045B0B53" w14:textId="799B48AA" w:rsidR="00AF0809" w:rsidRPr="00494263" w:rsidRDefault="00494263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v</w:t>
            </w:r>
          </w:p>
        </w:tc>
        <w:tc>
          <w:tcPr>
            <w:tcW w:w="600" w:type="dxa"/>
          </w:tcPr>
          <w:p w14:paraId="33CE23C1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063E6A39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237DCEA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2C6D63CA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7B99F9A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5D0C2BA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36F37C5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35F6B55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54974489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14:paraId="0CCD1C62" w14:textId="77777777" w:rsidTr="00AF0809">
        <w:trPr>
          <w:jc w:val="center"/>
        </w:trPr>
        <w:tc>
          <w:tcPr>
            <w:tcW w:w="576" w:type="dxa"/>
            <w:vAlign w:val="center"/>
          </w:tcPr>
          <w:p w14:paraId="2759E808" w14:textId="77777777" w:rsidR="00AF0809" w:rsidRPr="00AF0809" w:rsidRDefault="00AF0809" w:rsidP="00AF0809">
            <w:pPr>
              <w:pStyle w:val="ListParagraph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3F275246" w14:textId="52BF5548" w:rsidR="00AF0809" w:rsidRPr="00011CA9" w:rsidRDefault="00494263" w:rsidP="00DF2BCD">
            <w:pPr>
              <w:suppressAutoHyphens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="00DF2BCD">
              <w:rPr>
                <w:rFonts w:ascii="GHEA Grapalat" w:eastAsia="Sylfaen" w:hAnsi="GHEA Grapalat" w:cs="Sylfaen"/>
                <w:lang w:val="hy-AM"/>
              </w:rPr>
              <w:t>սարք</w:t>
            </w:r>
            <w:r>
              <w:rPr>
                <w:rFonts w:ascii="GHEA Grapalat" w:eastAsia="Sylfaen" w:hAnsi="GHEA Grapalat" w:cs="Sylfaen"/>
                <w:lang w:val="hy-AM"/>
              </w:rPr>
              <w:t>ավորումների տեղադրում</w:t>
            </w:r>
          </w:p>
        </w:tc>
        <w:tc>
          <w:tcPr>
            <w:tcW w:w="575" w:type="dxa"/>
          </w:tcPr>
          <w:p w14:paraId="628C1953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33B47373" w14:textId="7BB5CE83" w:rsidR="00AF0809" w:rsidRPr="00494263" w:rsidRDefault="00494263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v</w:t>
            </w:r>
          </w:p>
        </w:tc>
        <w:tc>
          <w:tcPr>
            <w:tcW w:w="581" w:type="dxa"/>
          </w:tcPr>
          <w:p w14:paraId="2CBDC4A4" w14:textId="08C06D75" w:rsidR="00AF0809" w:rsidRPr="00494263" w:rsidRDefault="00494263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v</w:t>
            </w:r>
          </w:p>
        </w:tc>
        <w:tc>
          <w:tcPr>
            <w:tcW w:w="616" w:type="dxa"/>
          </w:tcPr>
          <w:p w14:paraId="072D9475" w14:textId="553F9B5E" w:rsidR="00AF0809" w:rsidRPr="00494263" w:rsidRDefault="00494263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v</w:t>
            </w:r>
          </w:p>
        </w:tc>
        <w:tc>
          <w:tcPr>
            <w:tcW w:w="600" w:type="dxa"/>
          </w:tcPr>
          <w:p w14:paraId="7AA50DEA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2913B9CD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74CBC79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8B59938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79C3C26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6605A0B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00F3686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14F9A5D8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85C023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14:paraId="5D5268A9" w14:textId="77777777" w:rsidTr="00AF0809">
        <w:trPr>
          <w:jc w:val="center"/>
        </w:trPr>
        <w:tc>
          <w:tcPr>
            <w:tcW w:w="576" w:type="dxa"/>
            <w:vAlign w:val="center"/>
          </w:tcPr>
          <w:p w14:paraId="19410487" w14:textId="77777777" w:rsidR="00AF0809" w:rsidRPr="00AF0809" w:rsidRDefault="00AF0809" w:rsidP="00AF0809">
            <w:pPr>
              <w:pStyle w:val="ListParagraph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10CB331A" w14:textId="3A1380CD" w:rsidR="00AF0809" w:rsidRPr="00011CA9" w:rsidRDefault="00AF0809" w:rsidP="00494263">
            <w:pPr>
              <w:suppressAutoHyphens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5E742E3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2A1E79B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6E2FDA49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3CD611F0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7B7B01E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39059D7E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2777ADD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3554B40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0D8B1663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2BE67D0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44573DB3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61E6D2C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6F319C9F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14:paraId="2AFD73AF" w14:textId="77777777" w:rsidTr="00AF0809">
        <w:trPr>
          <w:jc w:val="center"/>
        </w:trPr>
        <w:tc>
          <w:tcPr>
            <w:tcW w:w="576" w:type="dxa"/>
            <w:vAlign w:val="center"/>
          </w:tcPr>
          <w:p w14:paraId="1B3A85FD" w14:textId="77777777" w:rsidR="00AF0809" w:rsidRPr="00AF0809" w:rsidRDefault="00AF0809" w:rsidP="00AF0809">
            <w:pPr>
              <w:pStyle w:val="ListParagraph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1E1CA5FD" w14:textId="23D771EE" w:rsidR="00AF0809" w:rsidRPr="00011CA9" w:rsidRDefault="00AF0809" w:rsidP="00494263">
            <w:pPr>
              <w:suppressAutoHyphens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C188A7D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6485C45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7ACAED49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55FE10FD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0EDEA35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0E2CE38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6B2157E1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7935488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0C2C2B34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15821A5F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3B3A75FE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4CCD760D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0136B654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14:paraId="40EB1D1E" w14:textId="77777777" w:rsidTr="00AF0809">
        <w:trPr>
          <w:jc w:val="center"/>
        </w:trPr>
        <w:tc>
          <w:tcPr>
            <w:tcW w:w="576" w:type="dxa"/>
            <w:vAlign w:val="center"/>
          </w:tcPr>
          <w:p w14:paraId="0ADBE0D9" w14:textId="77777777" w:rsidR="00AF0809" w:rsidRPr="00AF0809" w:rsidRDefault="00AF0809" w:rsidP="00AF0809">
            <w:pPr>
              <w:pStyle w:val="ListParagraph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2823134E" w14:textId="0C49EB7D" w:rsidR="00AF0809" w:rsidRPr="00011CA9" w:rsidRDefault="00AF0809" w:rsidP="00494263">
            <w:pPr>
              <w:suppressAutoHyphens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64A8608A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2A8C79B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6A26CE7A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6DCC0C7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48070B8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5151C28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489FE339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38DCCE0F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09D9F2D0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0944D57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30BE80D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17617194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104EFA7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14:paraId="30484D2F" w14:textId="77777777" w:rsidTr="00AF0809">
        <w:trPr>
          <w:jc w:val="center"/>
        </w:trPr>
        <w:tc>
          <w:tcPr>
            <w:tcW w:w="576" w:type="dxa"/>
            <w:vAlign w:val="center"/>
          </w:tcPr>
          <w:p w14:paraId="70729260" w14:textId="77777777" w:rsidR="00AF0809" w:rsidRPr="00AF0809" w:rsidRDefault="00AF0809" w:rsidP="00AF0809">
            <w:pPr>
              <w:pStyle w:val="ListParagraph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042B3360" w14:textId="5DD5DC55" w:rsidR="00AF0809" w:rsidRPr="00011CA9" w:rsidRDefault="00AF0809" w:rsidP="00494263">
            <w:pPr>
              <w:suppressAutoHyphens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085E8CC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2E4C13F3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37A620B4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7B41618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16480EA1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6565F72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13C763A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63466790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1EFFE91D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5A9EC34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17B6F23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6076AC8D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3C67A2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14:paraId="2DF47B7A" w14:textId="77777777" w:rsidTr="00AF0809">
        <w:trPr>
          <w:jc w:val="center"/>
        </w:trPr>
        <w:tc>
          <w:tcPr>
            <w:tcW w:w="576" w:type="dxa"/>
            <w:vAlign w:val="center"/>
          </w:tcPr>
          <w:p w14:paraId="4B022CCC" w14:textId="77777777" w:rsidR="00AF0809" w:rsidRPr="00AF0809" w:rsidRDefault="00AF0809" w:rsidP="00AF0809">
            <w:pPr>
              <w:pStyle w:val="ListParagraph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1C361F34" w14:textId="0D81E385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6357D04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3ADE0B1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735C15E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2EC1CACA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5B8D68F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5AFFE34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25BF130E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2E4AC80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05E829AF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3693C51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5DFCC4C4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451582FF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654F4AC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</w:tbl>
    <w:p w14:paraId="233C9045" w14:textId="77777777" w:rsidR="008022A5" w:rsidRPr="00CD125D" w:rsidRDefault="008022A5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sectPr w:rsidR="008022A5" w:rsidRPr="00CD125D" w:rsidSect="009D3D18">
      <w:pgSz w:w="16838" w:h="11906" w:orient="landscape"/>
      <w:pgMar w:top="864" w:right="1022" w:bottom="864" w:left="96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F6A31" w14:textId="77777777" w:rsidR="00AF760E" w:rsidRDefault="00AF760E" w:rsidP="005D01EE">
      <w:pPr>
        <w:spacing w:after="0" w:line="240" w:lineRule="auto"/>
      </w:pPr>
      <w:r>
        <w:separator/>
      </w:r>
    </w:p>
  </w:endnote>
  <w:endnote w:type="continuationSeparator" w:id="0">
    <w:p w14:paraId="79878726" w14:textId="77777777" w:rsidR="00AF760E" w:rsidRDefault="00AF760E" w:rsidP="005D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17AF8" w14:textId="77777777" w:rsidR="00AF760E" w:rsidRDefault="00AF760E" w:rsidP="005D01EE">
      <w:pPr>
        <w:spacing w:after="0" w:line="240" w:lineRule="auto"/>
      </w:pPr>
      <w:r>
        <w:separator/>
      </w:r>
    </w:p>
  </w:footnote>
  <w:footnote w:type="continuationSeparator" w:id="0">
    <w:p w14:paraId="5A36FDCE" w14:textId="77777777" w:rsidR="00AF760E" w:rsidRDefault="00AF760E" w:rsidP="005D01EE">
      <w:pPr>
        <w:spacing w:after="0" w:line="240" w:lineRule="auto"/>
      </w:pPr>
      <w:r>
        <w:continuationSeparator/>
      </w:r>
    </w:p>
  </w:footnote>
  <w:footnote w:id="1">
    <w:p w14:paraId="1D6687E2" w14:textId="761F22C9" w:rsidR="005D01EE" w:rsidRPr="005B1E2A" w:rsidRDefault="005D01EE">
      <w:pPr>
        <w:pStyle w:val="FootnoteText"/>
        <w:rPr>
          <w:rFonts w:ascii="GHEA Grapalat" w:hAnsi="GHEA Grapalat"/>
          <w:sz w:val="19"/>
          <w:szCs w:val="19"/>
          <w:lang w:val="hy-AM"/>
        </w:rPr>
      </w:pPr>
      <w:r w:rsidRPr="005B1E2A">
        <w:rPr>
          <w:rStyle w:val="FootnoteReference"/>
          <w:rFonts w:ascii="GHEA Grapalat" w:hAnsi="GHEA Grapalat"/>
          <w:sz w:val="19"/>
          <w:szCs w:val="19"/>
        </w:rPr>
        <w:footnoteRef/>
      </w:r>
      <w:r w:rsidRPr="005B1E2A">
        <w:rPr>
          <w:rFonts w:ascii="GHEA Grapalat" w:hAnsi="GHEA Grapalat"/>
          <w:sz w:val="19"/>
          <w:szCs w:val="19"/>
        </w:rPr>
        <w:t xml:space="preserve"> </w:t>
      </w:r>
      <w:r w:rsidRPr="005B1E2A">
        <w:rPr>
          <w:rFonts w:ascii="GHEA Grapalat" w:hAnsi="GHEA Grapalat"/>
          <w:sz w:val="19"/>
          <w:szCs w:val="19"/>
          <w:lang w:val="hy-AM"/>
        </w:rPr>
        <w:t>Միջհամայնքային ծրագրի դեպքում նշել մասնակցող բոլոր համայնքների ղեկավարներին</w:t>
      </w:r>
      <w:r w:rsidR="00B842FC" w:rsidRPr="005B1E2A">
        <w:rPr>
          <w:rFonts w:ascii="GHEA Grapalat" w:hAnsi="GHEA Grapalat"/>
          <w:sz w:val="19"/>
          <w:szCs w:val="19"/>
          <w:lang w:val="hy-AM"/>
        </w:rPr>
        <w:t>։</w:t>
      </w:r>
    </w:p>
  </w:footnote>
  <w:footnote w:id="2">
    <w:p w14:paraId="337E98AC" w14:textId="238679C0" w:rsidR="005D01EE" w:rsidRPr="005B1E2A" w:rsidRDefault="005D01EE" w:rsidP="005D01EE">
      <w:pPr>
        <w:pStyle w:val="FootnoteText"/>
        <w:rPr>
          <w:rFonts w:ascii="GHEA Grapalat" w:hAnsi="GHEA Grapalat"/>
          <w:sz w:val="19"/>
          <w:szCs w:val="19"/>
          <w:lang w:val="hy-AM"/>
        </w:rPr>
      </w:pPr>
      <w:r w:rsidRPr="005B1E2A">
        <w:rPr>
          <w:rStyle w:val="FootnoteReference"/>
          <w:rFonts w:ascii="GHEA Grapalat" w:hAnsi="GHEA Grapalat"/>
          <w:sz w:val="19"/>
          <w:szCs w:val="19"/>
        </w:rPr>
        <w:footnoteRef/>
      </w:r>
      <w:r w:rsidRPr="005B1E2A">
        <w:rPr>
          <w:rFonts w:ascii="GHEA Grapalat" w:hAnsi="GHEA Grapalat"/>
          <w:sz w:val="19"/>
          <w:szCs w:val="19"/>
          <w:lang w:val="hy-AM"/>
        </w:rPr>
        <w:t xml:space="preserve"> Միջհամայնքային ծրագրի դեպքում նշել մասնակցող բոլոր համայնքների տնտեսական զարգացման պատասխանատուներին</w:t>
      </w:r>
      <w:r w:rsidR="00B842FC" w:rsidRPr="005B1E2A">
        <w:rPr>
          <w:rFonts w:ascii="GHEA Grapalat" w:hAnsi="GHEA Grapalat"/>
          <w:sz w:val="19"/>
          <w:szCs w:val="19"/>
          <w:lang w:val="hy-AM"/>
        </w:rPr>
        <w:t>։</w:t>
      </w:r>
    </w:p>
  </w:footnote>
  <w:footnote w:id="3">
    <w:p w14:paraId="3277CD6A" w14:textId="5DC3626A" w:rsidR="005B1E2A" w:rsidRPr="005B1E2A" w:rsidRDefault="005B1E2A">
      <w:pPr>
        <w:pStyle w:val="FootnoteText"/>
        <w:rPr>
          <w:rFonts w:ascii="GHEA Grapalat" w:hAnsi="GHEA Grapalat"/>
          <w:sz w:val="19"/>
          <w:szCs w:val="19"/>
          <w:lang w:val="hy-AM"/>
        </w:rPr>
      </w:pPr>
      <w:r w:rsidRPr="005B1E2A">
        <w:rPr>
          <w:rStyle w:val="FootnoteReference"/>
          <w:rFonts w:ascii="GHEA Grapalat" w:hAnsi="GHEA Grapalat"/>
          <w:sz w:val="19"/>
          <w:szCs w:val="19"/>
        </w:rPr>
        <w:footnoteRef/>
      </w:r>
      <w:r w:rsidRPr="005B1E2A">
        <w:rPr>
          <w:rFonts w:ascii="GHEA Grapalat" w:hAnsi="GHEA Grapalat"/>
          <w:sz w:val="19"/>
          <w:szCs w:val="19"/>
          <w:lang w:val="hy-AM"/>
        </w:rPr>
        <w:t xml:space="preserve"> Յուրաքանչյուր միջոցառման իրականացման ժամանակահատվածը ներկել ամիսներով։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3D6"/>
    <w:multiLevelType w:val="hybridMultilevel"/>
    <w:tmpl w:val="B562E134"/>
    <w:lvl w:ilvl="0" w:tplc="FAEE429C">
      <w:start w:val="2019"/>
      <w:numFmt w:val="bullet"/>
      <w:lvlText w:val="-"/>
      <w:lvlJc w:val="left"/>
      <w:pPr>
        <w:ind w:left="720" w:hanging="360"/>
      </w:pPr>
      <w:rPr>
        <w:rFonts w:ascii="GHEA Grapalat" w:eastAsia="Sylfae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48CB"/>
    <w:multiLevelType w:val="hybridMultilevel"/>
    <w:tmpl w:val="297A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7D43"/>
    <w:multiLevelType w:val="hybridMultilevel"/>
    <w:tmpl w:val="297A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87"/>
    <w:rsid w:val="00010DFC"/>
    <w:rsid w:val="00011CA9"/>
    <w:rsid w:val="00016FAF"/>
    <w:rsid w:val="00026CF8"/>
    <w:rsid w:val="00037359"/>
    <w:rsid w:val="00041149"/>
    <w:rsid w:val="000436D4"/>
    <w:rsid w:val="000C32BD"/>
    <w:rsid w:val="000C7304"/>
    <w:rsid w:val="0012007F"/>
    <w:rsid w:val="00144002"/>
    <w:rsid w:val="001521A8"/>
    <w:rsid w:val="0018079D"/>
    <w:rsid w:val="00181C0D"/>
    <w:rsid w:val="001B1D40"/>
    <w:rsid w:val="001C6618"/>
    <w:rsid w:val="001E594F"/>
    <w:rsid w:val="001F0B1D"/>
    <w:rsid w:val="00201032"/>
    <w:rsid w:val="0020613F"/>
    <w:rsid w:val="00251026"/>
    <w:rsid w:val="00271696"/>
    <w:rsid w:val="00273537"/>
    <w:rsid w:val="002B1428"/>
    <w:rsid w:val="00316C81"/>
    <w:rsid w:val="003B46C1"/>
    <w:rsid w:val="003E67B2"/>
    <w:rsid w:val="0046200E"/>
    <w:rsid w:val="00462980"/>
    <w:rsid w:val="00482208"/>
    <w:rsid w:val="00482D59"/>
    <w:rsid w:val="0048786B"/>
    <w:rsid w:val="00494263"/>
    <w:rsid w:val="004A25A3"/>
    <w:rsid w:val="004C341D"/>
    <w:rsid w:val="004C6160"/>
    <w:rsid w:val="004E45F1"/>
    <w:rsid w:val="004F2394"/>
    <w:rsid w:val="005201E2"/>
    <w:rsid w:val="00584979"/>
    <w:rsid w:val="005A0D52"/>
    <w:rsid w:val="005A40A8"/>
    <w:rsid w:val="005B1E2A"/>
    <w:rsid w:val="005C681C"/>
    <w:rsid w:val="005D01EE"/>
    <w:rsid w:val="005D392D"/>
    <w:rsid w:val="005E57BC"/>
    <w:rsid w:val="005E72B9"/>
    <w:rsid w:val="006128FF"/>
    <w:rsid w:val="00621FC2"/>
    <w:rsid w:val="00632AE8"/>
    <w:rsid w:val="006431F7"/>
    <w:rsid w:val="006A065E"/>
    <w:rsid w:val="006D1538"/>
    <w:rsid w:val="006E368F"/>
    <w:rsid w:val="006F7C66"/>
    <w:rsid w:val="00706BB3"/>
    <w:rsid w:val="0071672E"/>
    <w:rsid w:val="007341BA"/>
    <w:rsid w:val="00755F4F"/>
    <w:rsid w:val="00762A58"/>
    <w:rsid w:val="0077506E"/>
    <w:rsid w:val="00797135"/>
    <w:rsid w:val="007A35E5"/>
    <w:rsid w:val="007E3885"/>
    <w:rsid w:val="007F5895"/>
    <w:rsid w:val="008022A5"/>
    <w:rsid w:val="00816B59"/>
    <w:rsid w:val="00825F38"/>
    <w:rsid w:val="00843DC4"/>
    <w:rsid w:val="00862C27"/>
    <w:rsid w:val="00865FA9"/>
    <w:rsid w:val="0089784D"/>
    <w:rsid w:val="008B35F1"/>
    <w:rsid w:val="00902487"/>
    <w:rsid w:val="00904ADB"/>
    <w:rsid w:val="0094736D"/>
    <w:rsid w:val="00975EF5"/>
    <w:rsid w:val="00995C61"/>
    <w:rsid w:val="009A01C0"/>
    <w:rsid w:val="009D3D18"/>
    <w:rsid w:val="00A00187"/>
    <w:rsid w:val="00A03D06"/>
    <w:rsid w:val="00A305C6"/>
    <w:rsid w:val="00A63889"/>
    <w:rsid w:val="00AD0C4E"/>
    <w:rsid w:val="00AF0809"/>
    <w:rsid w:val="00AF760E"/>
    <w:rsid w:val="00B05877"/>
    <w:rsid w:val="00B11186"/>
    <w:rsid w:val="00B5065D"/>
    <w:rsid w:val="00B75EAE"/>
    <w:rsid w:val="00B842FC"/>
    <w:rsid w:val="00B9724E"/>
    <w:rsid w:val="00BB77C1"/>
    <w:rsid w:val="00BC5E4E"/>
    <w:rsid w:val="00BD09B5"/>
    <w:rsid w:val="00BD547B"/>
    <w:rsid w:val="00BF2042"/>
    <w:rsid w:val="00C01449"/>
    <w:rsid w:val="00C425F7"/>
    <w:rsid w:val="00C9787B"/>
    <w:rsid w:val="00CD125D"/>
    <w:rsid w:val="00CD2188"/>
    <w:rsid w:val="00CF51D2"/>
    <w:rsid w:val="00D01B52"/>
    <w:rsid w:val="00D26CD8"/>
    <w:rsid w:val="00D40377"/>
    <w:rsid w:val="00D429D7"/>
    <w:rsid w:val="00D44D89"/>
    <w:rsid w:val="00DE4D57"/>
    <w:rsid w:val="00DF2BCD"/>
    <w:rsid w:val="00E368A3"/>
    <w:rsid w:val="00E60F58"/>
    <w:rsid w:val="00E93E02"/>
    <w:rsid w:val="00EB5D7B"/>
    <w:rsid w:val="00F26F47"/>
    <w:rsid w:val="00F4018D"/>
    <w:rsid w:val="00F43D05"/>
    <w:rsid w:val="00FB7607"/>
    <w:rsid w:val="00FD1912"/>
    <w:rsid w:val="00FE57A0"/>
    <w:rsid w:val="00FF086B"/>
    <w:rsid w:val="04D0600B"/>
    <w:rsid w:val="05702686"/>
    <w:rsid w:val="0926F7A0"/>
    <w:rsid w:val="0D96C874"/>
    <w:rsid w:val="1243577C"/>
    <w:rsid w:val="1317B57A"/>
    <w:rsid w:val="1BDBAB85"/>
    <w:rsid w:val="1F7BA7AE"/>
    <w:rsid w:val="26360F0F"/>
    <w:rsid w:val="286CA655"/>
    <w:rsid w:val="2B9B7905"/>
    <w:rsid w:val="2E53DC7E"/>
    <w:rsid w:val="30FA3561"/>
    <w:rsid w:val="33D74895"/>
    <w:rsid w:val="3DA0CCED"/>
    <w:rsid w:val="411E26D3"/>
    <w:rsid w:val="44556199"/>
    <w:rsid w:val="491B6ACB"/>
    <w:rsid w:val="51B2F53D"/>
    <w:rsid w:val="56019FE3"/>
    <w:rsid w:val="562A5CD1"/>
    <w:rsid w:val="61970653"/>
    <w:rsid w:val="664D60DB"/>
    <w:rsid w:val="670AD672"/>
    <w:rsid w:val="6D95B67C"/>
    <w:rsid w:val="6F8558EC"/>
    <w:rsid w:val="702C8859"/>
    <w:rsid w:val="71AFA4DD"/>
    <w:rsid w:val="7641740D"/>
    <w:rsid w:val="789B4835"/>
    <w:rsid w:val="7E26C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1F31"/>
  <w15:docId w15:val="{7945BDF1-DFCF-4082-A69C-9842B58B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A0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65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06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1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1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1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E57382C4C314089BA399208D8CC23" ma:contentTypeVersion="15" ma:contentTypeDescription="Ein neues Dokument erstellen." ma:contentTypeScope="" ma:versionID="bbb07ba339082ab645e7b6543e9e21da">
  <xsd:schema xmlns:xsd="http://www.w3.org/2001/XMLSchema" xmlns:xs="http://www.w3.org/2001/XMLSchema" xmlns:p="http://schemas.microsoft.com/office/2006/metadata/properties" xmlns:ns3="5aed38d7-bced-44da-8c11-ecfbf97bac1e" xmlns:ns4="6ffde2ad-1d95-4a15-89ef-99096c3f7791" targetNamespace="http://schemas.microsoft.com/office/2006/metadata/properties" ma:root="true" ma:fieldsID="0921896eff08c93db154083d234047e7" ns3:_="" ns4:_="">
    <xsd:import namespace="5aed38d7-bced-44da-8c11-ecfbf97bac1e"/>
    <xsd:import namespace="6ffde2ad-1d95-4a15-89ef-99096c3f77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d38d7-bced-44da-8c11-ecfbf97ba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de2ad-1d95-4a15-89ef-99096c3f7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fde2ad-1d95-4a15-89ef-99096c3f77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4924-7CD7-45A3-9450-E584A1EC7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9CB00-F8E3-459C-BFF6-8095ED38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d38d7-bced-44da-8c11-ecfbf97bac1e"/>
    <ds:schemaRef ds:uri="6ffde2ad-1d95-4a15-89ef-99096c3f7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7185A-9FB5-405A-84DC-9C29B9E23145}">
  <ds:schemaRefs>
    <ds:schemaRef ds:uri="http://schemas.microsoft.com/office/2006/metadata/properties"/>
    <ds:schemaRef ds:uri="http://schemas.microsoft.com/office/infopath/2007/PartnerControls"/>
    <ds:schemaRef ds:uri="6ffde2ad-1d95-4a15-89ef-99096c3f7791"/>
  </ds:schemaRefs>
</ds:datastoreItem>
</file>

<file path=customXml/itemProps4.xml><?xml version="1.0" encoding="utf-8"?>
<ds:datastoreItem xmlns:ds="http://schemas.openxmlformats.org/officeDocument/2006/customXml" ds:itemID="{331AC1AA-D778-4C40-AE72-FAC26576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Hakobyan, Mher GIZ AM</dc:creator>
  <cp:keywords/>
  <cp:lastModifiedBy>dgservice2019@gmail.com</cp:lastModifiedBy>
  <cp:revision>28</cp:revision>
  <cp:lastPrinted>2023-04-07T05:39:00Z</cp:lastPrinted>
  <dcterms:created xsi:type="dcterms:W3CDTF">2023-04-11T08:16:00Z</dcterms:created>
  <dcterms:modified xsi:type="dcterms:W3CDTF">2023-05-05T06:48:00Z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0x010100F5DE57382C4C314089BA399208D8CC23</vt:lpwstr>
  </property>
</Properties>
</file>